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054C1" w14:textId="2846999F" w:rsidR="00A3660B" w:rsidRPr="00AD0275" w:rsidRDefault="00A3660B" w:rsidP="00A3660B">
      <w:pPr>
        <w:rPr>
          <w:rFonts w:ascii="Arial" w:hAnsi="Arial"/>
          <w:b/>
          <w:color w:val="1F497D" w:themeColor="text2"/>
          <w:sz w:val="40"/>
          <w:szCs w:val="32"/>
        </w:rPr>
      </w:pPr>
      <w:r w:rsidRPr="00AD0275">
        <w:rPr>
          <w:rFonts w:ascii="Arial" w:hAnsi="Arial"/>
          <w:b/>
          <w:noProof/>
          <w:color w:val="1F497D" w:themeColor="text2"/>
          <w:sz w:val="40"/>
          <w:szCs w:val="32"/>
          <w:highlight w:val="yellow"/>
        </w:rPr>
        <w:t>M</w:t>
      </w:r>
      <w:r>
        <w:rPr>
          <w:rFonts w:ascii="Arial" w:hAnsi="Arial"/>
          <w:b/>
          <w:noProof/>
          <w:color w:val="1F497D" w:themeColor="text2"/>
          <w:sz w:val="40"/>
          <w:szCs w:val="32"/>
          <w:highlight w:val="yellow"/>
        </w:rPr>
        <w:t>usterstadt</w:t>
      </w:r>
      <w:r w:rsidR="006C14DD">
        <w:rPr>
          <w:rFonts w:ascii="Arial" w:hAnsi="Arial"/>
          <w:b/>
          <w:noProof/>
          <w:color w:val="1F497D" w:themeColor="text2"/>
          <w:sz w:val="40"/>
          <w:szCs w:val="32"/>
        </w:rPr>
        <w:t xml:space="preserve"> auf Erfolgskurs!</w:t>
      </w:r>
    </w:p>
    <w:p w14:paraId="25784B5F" w14:textId="77777777" w:rsidR="00A3660B" w:rsidRDefault="00A3660B" w:rsidP="007F2C2A">
      <w:pPr>
        <w:rPr>
          <w:rFonts w:ascii="Arial" w:hAnsi="Arial" w:cs="Arial"/>
          <w:b/>
          <w:noProof/>
          <w:color w:val="1F497D" w:themeColor="text2"/>
          <w:sz w:val="36"/>
          <w:szCs w:val="34"/>
          <w:highlight w:val="yellow"/>
        </w:rPr>
      </w:pPr>
    </w:p>
    <w:p w14:paraId="79DD73A3" w14:textId="77777777" w:rsidR="00FC5B17" w:rsidRDefault="00850786" w:rsidP="007F2C2A">
      <w:pPr>
        <w:rPr>
          <w:rFonts w:ascii="Arial" w:hAnsi="Arial" w:cs="Arial"/>
          <w:b/>
          <w:color w:val="1F497D" w:themeColor="text2"/>
          <w:sz w:val="36"/>
          <w:szCs w:val="34"/>
        </w:rPr>
      </w:pPr>
      <w:r w:rsidRPr="00AD0275">
        <w:rPr>
          <w:rFonts w:ascii="Arial" w:hAnsi="Arial" w:cs="Arial"/>
          <w:b/>
          <w:noProof/>
          <w:color w:val="1F497D" w:themeColor="text2"/>
          <w:sz w:val="36"/>
          <w:szCs w:val="34"/>
          <w:highlight w:val="yellow"/>
        </w:rPr>
        <w:t>M</w:t>
      </w:r>
      <w:r w:rsidR="00BC7E6F">
        <w:rPr>
          <w:rFonts w:ascii="Arial" w:hAnsi="Arial" w:cs="Arial"/>
          <w:b/>
          <w:noProof/>
          <w:color w:val="1F497D" w:themeColor="text2"/>
          <w:sz w:val="36"/>
          <w:szCs w:val="34"/>
          <w:highlight w:val="yellow"/>
        </w:rPr>
        <w:t>usterstadt</w:t>
      </w:r>
      <w:r w:rsidR="00FC5B17" w:rsidRPr="00AD0275">
        <w:rPr>
          <w:rFonts w:ascii="Arial" w:hAnsi="Arial" w:cs="Arial"/>
          <w:b/>
          <w:color w:val="1F497D" w:themeColor="text2"/>
          <w:sz w:val="36"/>
          <w:szCs w:val="34"/>
        </w:rPr>
        <w:t xml:space="preserve"> ist</w:t>
      </w:r>
      <w:r w:rsidR="00523892">
        <w:rPr>
          <w:rFonts w:ascii="Arial" w:hAnsi="Arial" w:cs="Arial"/>
          <w:b/>
          <w:color w:val="1F497D" w:themeColor="text2"/>
          <w:sz w:val="36"/>
          <w:szCs w:val="34"/>
        </w:rPr>
        <w:t xml:space="preserve"> </w:t>
      </w:r>
      <w:proofErr w:type="spellStart"/>
      <w:proofErr w:type="gramStart"/>
      <w:r w:rsidR="00BC7E6F" w:rsidRPr="00AD0275">
        <w:rPr>
          <w:rFonts w:ascii="Arial" w:hAnsi="Arial" w:cs="Arial"/>
          <w:b/>
          <w:color w:val="1F497D" w:themeColor="text2"/>
          <w:sz w:val="36"/>
          <w:szCs w:val="34"/>
        </w:rPr>
        <w:t>Energie</w:t>
      </w:r>
      <w:r w:rsidR="00BC7E6F">
        <w:rPr>
          <w:rFonts w:ascii="Arial" w:hAnsi="Arial" w:cs="Arial"/>
          <w:b/>
          <w:color w:val="1F497D" w:themeColor="text2"/>
          <w:sz w:val="36"/>
          <w:szCs w:val="34"/>
        </w:rPr>
        <w:t>.Vorbild.Gemeinde</w:t>
      </w:r>
      <w:proofErr w:type="spellEnd"/>
      <w:proofErr w:type="gramEnd"/>
    </w:p>
    <w:p w14:paraId="284DE791" w14:textId="77777777" w:rsidR="000A6ABC" w:rsidRPr="000A6ABC" w:rsidRDefault="000A6ABC" w:rsidP="007F2C2A">
      <w:pPr>
        <w:rPr>
          <w:rFonts w:ascii="Arial" w:hAnsi="Arial" w:cs="Arial"/>
          <w:b/>
          <w:color w:val="1F497D" w:themeColor="text2"/>
          <w:sz w:val="22"/>
          <w:szCs w:val="22"/>
        </w:rPr>
      </w:pPr>
    </w:p>
    <w:p w14:paraId="7A1A8678" w14:textId="7E734C95" w:rsidR="000A6ABC" w:rsidRPr="000A6ABC" w:rsidRDefault="000A6ABC" w:rsidP="007F2C2A">
      <w:pPr>
        <w:rPr>
          <w:rFonts w:ascii="Arial" w:hAnsi="Arial" w:cs="Arial"/>
          <w:b/>
          <w:color w:val="1F497D" w:themeColor="text2"/>
          <w:sz w:val="22"/>
          <w:szCs w:val="22"/>
        </w:rPr>
        <w:sectPr w:rsidR="000A6ABC" w:rsidRPr="000A6ABC" w:rsidSect="007B335E">
          <w:headerReference w:type="default" r:id="rId9"/>
          <w:footerReference w:type="default" r:id="rId10"/>
          <w:pgSz w:w="11906" w:h="16838"/>
          <w:pgMar w:top="1134" w:right="737" w:bottom="1134" w:left="737" w:header="709" w:footer="1349" w:gutter="0"/>
          <w:pgNumType w:start="1"/>
          <w:cols w:space="2"/>
          <w:docGrid w:linePitch="360"/>
        </w:sectPr>
      </w:pPr>
    </w:p>
    <w:p w14:paraId="78FA70AF" w14:textId="046395F6" w:rsidR="00FC5B17" w:rsidRPr="006F5D76" w:rsidRDefault="00FC5B17" w:rsidP="00B5225F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6F5D76">
        <w:rPr>
          <w:rFonts w:ascii="Arial" w:hAnsi="Arial" w:cs="Arial"/>
          <w:sz w:val="22"/>
          <w:szCs w:val="22"/>
        </w:rPr>
        <w:t>Es freut mich</w:t>
      </w:r>
      <w:r w:rsidR="007C5293">
        <w:rPr>
          <w:rFonts w:ascii="Arial" w:hAnsi="Arial" w:cs="Arial"/>
          <w:sz w:val="22"/>
          <w:szCs w:val="22"/>
        </w:rPr>
        <w:t>,</w:t>
      </w:r>
      <w:r w:rsidR="006C14DD">
        <w:rPr>
          <w:rFonts w:ascii="Arial" w:hAnsi="Arial" w:cs="Arial"/>
          <w:sz w:val="22"/>
          <w:szCs w:val="22"/>
        </w:rPr>
        <w:t xml:space="preserve"> Ihnen mitteilen zu können,</w:t>
      </w:r>
      <w:r w:rsidRPr="006F5D76">
        <w:rPr>
          <w:rFonts w:ascii="Arial" w:hAnsi="Arial" w:cs="Arial"/>
          <w:sz w:val="22"/>
          <w:szCs w:val="22"/>
        </w:rPr>
        <w:t xml:space="preserve"> dass </w:t>
      </w:r>
      <w:r w:rsidR="00503902" w:rsidRPr="006F5D76">
        <w:rPr>
          <w:rFonts w:ascii="Arial" w:hAnsi="Arial" w:cs="Arial"/>
          <w:sz w:val="22"/>
          <w:szCs w:val="22"/>
        </w:rPr>
        <w:t xml:space="preserve">sich </w:t>
      </w:r>
      <w:r w:rsidRPr="006F5D76">
        <w:rPr>
          <w:rFonts w:ascii="Arial" w:hAnsi="Arial" w:cs="Arial"/>
          <w:sz w:val="22"/>
          <w:szCs w:val="22"/>
        </w:rPr>
        <w:t xml:space="preserve">unsere Gemeinde erfolgreich am </w:t>
      </w:r>
      <w:r w:rsidR="00CE43F1" w:rsidRPr="006F5D76">
        <w:rPr>
          <w:rFonts w:ascii="Arial" w:hAnsi="Arial" w:cs="Arial"/>
          <w:sz w:val="22"/>
          <w:szCs w:val="22"/>
        </w:rPr>
        <w:t>Qualitätsprogramm</w:t>
      </w:r>
      <w:r w:rsidRPr="006F5D76">
        <w:rPr>
          <w:rFonts w:ascii="Arial" w:hAnsi="Arial" w:cs="Arial"/>
          <w:sz w:val="22"/>
          <w:szCs w:val="22"/>
        </w:rPr>
        <w:t xml:space="preserve"> </w:t>
      </w:r>
      <w:r w:rsidR="00D86F45" w:rsidRPr="006F5D76">
        <w:rPr>
          <w:rFonts w:ascii="Arial" w:hAnsi="Arial" w:cs="Arial"/>
          <w:sz w:val="22"/>
          <w:szCs w:val="22"/>
        </w:rPr>
        <w:t>„</w:t>
      </w:r>
      <w:proofErr w:type="spellStart"/>
      <w:proofErr w:type="gramStart"/>
      <w:r w:rsidR="00D86F45" w:rsidRPr="006F5D76">
        <w:rPr>
          <w:rFonts w:ascii="Arial" w:hAnsi="Arial" w:cs="Arial"/>
          <w:sz w:val="22"/>
          <w:szCs w:val="22"/>
        </w:rPr>
        <w:t>Energie.Vorbild.Gemeinde</w:t>
      </w:r>
      <w:proofErr w:type="spellEnd"/>
      <w:proofErr w:type="gramEnd"/>
      <w:r w:rsidR="00D86F45" w:rsidRPr="006F5D76">
        <w:rPr>
          <w:rFonts w:ascii="Arial" w:hAnsi="Arial" w:cs="Arial"/>
          <w:sz w:val="22"/>
          <w:szCs w:val="22"/>
        </w:rPr>
        <w:t xml:space="preserve">“ </w:t>
      </w:r>
      <w:r w:rsidR="00BC7E6F" w:rsidRPr="006F5D76">
        <w:rPr>
          <w:rFonts w:ascii="Arial" w:hAnsi="Arial" w:cs="Arial"/>
          <w:sz w:val="22"/>
          <w:szCs w:val="22"/>
        </w:rPr>
        <w:t>beteiligt hat</w:t>
      </w:r>
      <w:r w:rsidR="006C14DD">
        <w:rPr>
          <w:rFonts w:ascii="Arial" w:hAnsi="Arial" w:cs="Arial"/>
          <w:sz w:val="22"/>
          <w:szCs w:val="22"/>
        </w:rPr>
        <w:t xml:space="preserve"> und die Energiebuchhaltung für das Jahr 2023 </w:t>
      </w:r>
      <w:r w:rsidR="0061260C">
        <w:rPr>
          <w:rFonts w:ascii="Arial" w:hAnsi="Arial" w:cs="Arial"/>
          <w:sz w:val="22"/>
          <w:szCs w:val="22"/>
        </w:rPr>
        <w:t xml:space="preserve">mit gutem Ergebnis </w:t>
      </w:r>
      <w:r w:rsidR="006C14DD">
        <w:rPr>
          <w:rFonts w:ascii="Arial" w:hAnsi="Arial" w:cs="Arial"/>
          <w:sz w:val="22"/>
          <w:szCs w:val="22"/>
        </w:rPr>
        <w:t xml:space="preserve">abgeschlossen </w:t>
      </w:r>
      <w:r w:rsidR="007C5293">
        <w:rPr>
          <w:rFonts w:ascii="Arial" w:hAnsi="Arial" w:cs="Arial"/>
          <w:sz w:val="22"/>
          <w:szCs w:val="22"/>
        </w:rPr>
        <w:t>wurde</w:t>
      </w:r>
      <w:r w:rsidR="006C14DD">
        <w:rPr>
          <w:rFonts w:ascii="Arial" w:hAnsi="Arial" w:cs="Arial"/>
          <w:sz w:val="22"/>
          <w:szCs w:val="22"/>
        </w:rPr>
        <w:t>.</w:t>
      </w:r>
    </w:p>
    <w:p w14:paraId="5E33F489" w14:textId="444A921C" w:rsidR="0072533F" w:rsidRPr="006F5D76" w:rsidRDefault="00FC5B17" w:rsidP="00B5225F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6F5D76">
        <w:rPr>
          <w:rFonts w:ascii="Arial" w:hAnsi="Arial" w:cs="Arial"/>
          <w:sz w:val="22"/>
          <w:szCs w:val="22"/>
        </w:rPr>
        <w:t xml:space="preserve">Ein besonderer Dank </w:t>
      </w:r>
      <w:r w:rsidR="00FD1DAF" w:rsidRPr="006F5D76">
        <w:rPr>
          <w:rFonts w:ascii="Arial" w:hAnsi="Arial" w:cs="Arial"/>
          <w:sz w:val="22"/>
          <w:szCs w:val="22"/>
        </w:rPr>
        <w:t xml:space="preserve">dafür </w:t>
      </w:r>
      <w:r w:rsidRPr="006F5D76">
        <w:rPr>
          <w:rFonts w:ascii="Arial" w:hAnsi="Arial" w:cs="Arial"/>
          <w:sz w:val="22"/>
          <w:szCs w:val="22"/>
        </w:rPr>
        <w:t xml:space="preserve">gilt </w:t>
      </w:r>
      <w:r w:rsidR="00D30B37" w:rsidRPr="006F5D76">
        <w:rPr>
          <w:rFonts w:ascii="Arial" w:hAnsi="Arial" w:cs="Arial"/>
          <w:noProof/>
          <w:sz w:val="22"/>
          <w:szCs w:val="22"/>
        </w:rPr>
        <w:t>unsere</w:t>
      </w:r>
      <w:r w:rsidR="00392B5B">
        <w:rPr>
          <w:rFonts w:ascii="Arial" w:hAnsi="Arial" w:cs="Arial"/>
          <w:noProof/>
          <w:sz w:val="22"/>
          <w:szCs w:val="22"/>
        </w:rPr>
        <w:t>r/</w:t>
      </w:r>
      <w:r w:rsidR="00BC7E6F" w:rsidRPr="006F5D76">
        <w:rPr>
          <w:rFonts w:ascii="Arial" w:hAnsi="Arial" w:cs="Arial"/>
          <w:noProof/>
          <w:sz w:val="22"/>
          <w:szCs w:val="22"/>
        </w:rPr>
        <w:t>m</w:t>
      </w:r>
      <w:r w:rsidR="00D30B37" w:rsidRPr="006F5D76">
        <w:rPr>
          <w:rFonts w:ascii="Arial" w:hAnsi="Arial" w:cs="Arial"/>
          <w:noProof/>
          <w:sz w:val="22"/>
          <w:szCs w:val="22"/>
        </w:rPr>
        <w:t xml:space="preserve"> </w:t>
      </w:r>
      <w:r w:rsidR="00D30B37" w:rsidRPr="006F5D76">
        <w:rPr>
          <w:rFonts w:ascii="Arial" w:hAnsi="Arial" w:cs="Arial"/>
          <w:noProof/>
          <w:sz w:val="22"/>
          <w:szCs w:val="22"/>
          <w:highlight w:val="yellow"/>
        </w:rPr>
        <w:t>Energiebeauftragten</w:t>
      </w:r>
      <w:r w:rsidR="00D30B37" w:rsidRPr="006F5D76">
        <w:rPr>
          <w:rFonts w:ascii="Arial" w:hAnsi="Arial" w:cs="Arial"/>
          <w:noProof/>
          <w:sz w:val="22"/>
          <w:szCs w:val="22"/>
        </w:rPr>
        <w:t xml:space="preserve"> </w:t>
      </w:r>
      <w:r w:rsidR="00D30B37" w:rsidRPr="006F5D76">
        <w:rPr>
          <w:rFonts w:ascii="Arial" w:hAnsi="Arial" w:cs="Arial"/>
          <w:noProof/>
          <w:sz w:val="22"/>
          <w:szCs w:val="22"/>
          <w:highlight w:val="yellow"/>
        </w:rPr>
        <w:t>XXX XXX</w:t>
      </w:r>
      <w:r w:rsidRPr="006F5D76">
        <w:rPr>
          <w:rFonts w:ascii="Arial" w:hAnsi="Arial" w:cs="Arial"/>
          <w:sz w:val="22"/>
          <w:szCs w:val="22"/>
        </w:rPr>
        <w:t xml:space="preserve"> für die mustergültig</w:t>
      </w:r>
      <w:r w:rsidR="00D86F45" w:rsidRPr="006F5D76">
        <w:rPr>
          <w:rFonts w:ascii="Arial" w:hAnsi="Arial" w:cs="Arial"/>
          <w:sz w:val="22"/>
          <w:szCs w:val="22"/>
        </w:rPr>
        <w:t xml:space="preserve"> geführte </w:t>
      </w:r>
      <w:r w:rsidR="00D86F45" w:rsidRPr="00392B5B">
        <w:rPr>
          <w:rFonts w:ascii="Arial" w:hAnsi="Arial" w:cs="Arial"/>
          <w:sz w:val="22"/>
          <w:szCs w:val="22"/>
        </w:rPr>
        <w:t>Energiebuchhaltung und die</w:t>
      </w:r>
      <w:r w:rsidRPr="00392B5B">
        <w:rPr>
          <w:rFonts w:ascii="Arial" w:hAnsi="Arial" w:cs="Arial"/>
          <w:sz w:val="22"/>
          <w:szCs w:val="22"/>
        </w:rPr>
        <w:t xml:space="preserve"> Erstellung des Energieberichts sowie allen Gemeindemitarbeiter</w:t>
      </w:r>
      <w:r w:rsidR="007C5293" w:rsidRPr="00392B5B">
        <w:rPr>
          <w:rFonts w:ascii="Arial" w:hAnsi="Arial" w:cs="Arial"/>
          <w:sz w:val="22"/>
          <w:szCs w:val="22"/>
        </w:rPr>
        <w:t>i</w:t>
      </w:r>
      <w:r w:rsidRPr="00392B5B">
        <w:rPr>
          <w:rFonts w:ascii="Arial" w:hAnsi="Arial" w:cs="Arial"/>
          <w:sz w:val="22"/>
          <w:szCs w:val="22"/>
        </w:rPr>
        <w:t>nnen</w:t>
      </w:r>
      <w:r w:rsidR="007C5293" w:rsidRPr="00392B5B">
        <w:rPr>
          <w:rFonts w:ascii="Arial" w:hAnsi="Arial" w:cs="Arial"/>
          <w:sz w:val="22"/>
          <w:szCs w:val="22"/>
        </w:rPr>
        <w:t xml:space="preserve"> </w:t>
      </w:r>
      <w:r w:rsidR="007C5293">
        <w:rPr>
          <w:rFonts w:ascii="Arial" w:hAnsi="Arial" w:cs="Arial"/>
          <w:sz w:val="22"/>
          <w:szCs w:val="22"/>
        </w:rPr>
        <w:t>und -mitarbeitern</w:t>
      </w:r>
      <w:r w:rsidR="0072533F" w:rsidRPr="006F5D76">
        <w:rPr>
          <w:rFonts w:ascii="Arial" w:hAnsi="Arial" w:cs="Arial"/>
          <w:sz w:val="22"/>
          <w:szCs w:val="22"/>
        </w:rPr>
        <w:t xml:space="preserve">, die </w:t>
      </w:r>
      <w:r w:rsidR="00873D22" w:rsidRPr="006F5D76">
        <w:rPr>
          <w:rFonts w:ascii="Arial" w:hAnsi="Arial" w:cs="Arial"/>
          <w:sz w:val="22"/>
          <w:szCs w:val="22"/>
        </w:rPr>
        <w:t xml:space="preserve">bei der </w:t>
      </w:r>
      <w:r w:rsidR="00E63B7D" w:rsidRPr="006F5D76">
        <w:rPr>
          <w:rFonts w:ascii="Arial" w:hAnsi="Arial" w:cs="Arial"/>
          <w:sz w:val="22"/>
          <w:szCs w:val="22"/>
        </w:rPr>
        <w:t>Erfassung der</w:t>
      </w:r>
      <w:r w:rsidR="00D30B37" w:rsidRPr="006F5D76">
        <w:rPr>
          <w:rFonts w:ascii="Arial" w:hAnsi="Arial" w:cs="Arial"/>
          <w:sz w:val="22"/>
          <w:szCs w:val="22"/>
        </w:rPr>
        <w:t xml:space="preserve"> </w:t>
      </w:r>
      <w:r w:rsidRPr="006F5D76">
        <w:rPr>
          <w:rFonts w:ascii="Arial" w:hAnsi="Arial" w:cs="Arial"/>
          <w:sz w:val="22"/>
          <w:szCs w:val="22"/>
        </w:rPr>
        <w:t>Energiever</w:t>
      </w:r>
      <w:r w:rsidR="004A1BD3" w:rsidRPr="006F5D76">
        <w:rPr>
          <w:rFonts w:ascii="Arial" w:hAnsi="Arial" w:cs="Arial"/>
          <w:sz w:val="22"/>
          <w:szCs w:val="22"/>
        </w:rPr>
        <w:t xml:space="preserve">bräuche </w:t>
      </w:r>
      <w:r w:rsidR="00873D22" w:rsidRPr="006F5D76">
        <w:rPr>
          <w:rFonts w:ascii="Arial" w:hAnsi="Arial" w:cs="Arial"/>
          <w:sz w:val="22"/>
          <w:szCs w:val="22"/>
        </w:rPr>
        <w:t xml:space="preserve">tatkräftig </w:t>
      </w:r>
      <w:r w:rsidR="00080EE0" w:rsidRPr="006F5D76">
        <w:rPr>
          <w:rFonts w:ascii="Arial" w:hAnsi="Arial" w:cs="Arial"/>
          <w:sz w:val="22"/>
          <w:szCs w:val="22"/>
        </w:rPr>
        <w:t>mitwirken</w:t>
      </w:r>
      <w:r w:rsidR="004A1BD3" w:rsidRPr="006F5D76">
        <w:rPr>
          <w:rFonts w:ascii="Arial" w:hAnsi="Arial" w:cs="Arial"/>
          <w:sz w:val="22"/>
          <w:szCs w:val="22"/>
        </w:rPr>
        <w:t>.</w:t>
      </w:r>
      <w:r w:rsidRPr="006F5D76">
        <w:rPr>
          <w:rFonts w:ascii="Arial" w:hAnsi="Arial" w:cs="Arial"/>
          <w:sz w:val="22"/>
          <w:szCs w:val="22"/>
        </w:rPr>
        <w:t xml:space="preserve"> </w:t>
      </w:r>
    </w:p>
    <w:p w14:paraId="3134AF6E" w14:textId="42D1E1F8" w:rsidR="00523892" w:rsidRPr="006F5D76" w:rsidRDefault="0072533F" w:rsidP="00B5225F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6F5D76">
        <w:rPr>
          <w:rFonts w:ascii="Arial" w:hAnsi="Arial" w:cs="Arial"/>
          <w:sz w:val="22"/>
          <w:szCs w:val="22"/>
        </w:rPr>
        <w:t xml:space="preserve">Unterstützt durch die </w:t>
      </w:r>
      <w:r w:rsidR="008F3C23" w:rsidRPr="006F5D76">
        <w:rPr>
          <w:rFonts w:ascii="Arial" w:hAnsi="Arial" w:cs="Arial"/>
          <w:sz w:val="22"/>
          <w:szCs w:val="22"/>
        </w:rPr>
        <w:t>Energie-</w:t>
      </w:r>
      <w:r w:rsidR="00DB75F8" w:rsidRPr="006F5D76">
        <w:rPr>
          <w:rFonts w:ascii="Arial" w:hAnsi="Arial" w:cs="Arial"/>
          <w:sz w:val="22"/>
          <w:szCs w:val="22"/>
        </w:rPr>
        <w:t xml:space="preserve"> </w:t>
      </w:r>
      <w:r w:rsidR="008F3C23" w:rsidRPr="006F5D76">
        <w:rPr>
          <w:rFonts w:ascii="Arial" w:hAnsi="Arial" w:cs="Arial"/>
          <w:sz w:val="22"/>
          <w:szCs w:val="22"/>
        </w:rPr>
        <w:t xml:space="preserve">und Umweltagentur </w:t>
      </w:r>
      <w:r w:rsidR="004A1BD3" w:rsidRPr="006F5D76">
        <w:rPr>
          <w:rFonts w:ascii="Arial" w:hAnsi="Arial" w:cs="Arial"/>
          <w:sz w:val="22"/>
          <w:szCs w:val="22"/>
        </w:rPr>
        <w:t xml:space="preserve">des Landes </w:t>
      </w:r>
      <w:r w:rsidR="008F3C23" w:rsidRPr="006F5D76">
        <w:rPr>
          <w:rFonts w:ascii="Arial" w:hAnsi="Arial" w:cs="Arial"/>
          <w:sz w:val="22"/>
          <w:szCs w:val="22"/>
        </w:rPr>
        <w:t xml:space="preserve">NÖ werden wir weiterhin darauf achten, </w:t>
      </w:r>
      <w:r w:rsidR="00080EE0" w:rsidRPr="006F5D76">
        <w:rPr>
          <w:rFonts w:ascii="Arial" w:hAnsi="Arial" w:cs="Arial"/>
          <w:sz w:val="22"/>
          <w:szCs w:val="22"/>
        </w:rPr>
        <w:t xml:space="preserve">die </w:t>
      </w:r>
      <w:r w:rsidR="00FC5B17" w:rsidRPr="006F5D76">
        <w:rPr>
          <w:rFonts w:ascii="Arial" w:hAnsi="Arial" w:cs="Arial"/>
          <w:sz w:val="22"/>
          <w:szCs w:val="22"/>
        </w:rPr>
        <w:t>Energieeffizienz unserer gemeinde</w:t>
      </w:r>
      <w:r w:rsidR="004C1544" w:rsidRPr="006F5D76">
        <w:rPr>
          <w:rFonts w:ascii="Arial" w:hAnsi="Arial" w:cs="Arial"/>
          <w:sz w:val="22"/>
          <w:szCs w:val="22"/>
        </w:rPr>
        <w:t>eigenen</w:t>
      </w:r>
      <w:r w:rsidR="00FC5B17" w:rsidRPr="006F5D76">
        <w:rPr>
          <w:rFonts w:ascii="Arial" w:hAnsi="Arial" w:cs="Arial"/>
          <w:sz w:val="22"/>
          <w:szCs w:val="22"/>
        </w:rPr>
        <w:t xml:space="preserve"> Gebäude </w:t>
      </w:r>
      <w:r w:rsidR="00080EE0" w:rsidRPr="006F5D76">
        <w:rPr>
          <w:rFonts w:ascii="Arial" w:hAnsi="Arial" w:cs="Arial"/>
          <w:sz w:val="22"/>
          <w:szCs w:val="22"/>
        </w:rPr>
        <w:t>laufend zu steigern</w:t>
      </w:r>
      <w:r w:rsidR="006C14DD">
        <w:rPr>
          <w:rFonts w:ascii="Arial" w:hAnsi="Arial" w:cs="Arial"/>
          <w:sz w:val="22"/>
          <w:szCs w:val="22"/>
        </w:rPr>
        <w:t xml:space="preserve"> und so wichtige M</w:t>
      </w:r>
      <w:r w:rsidR="00CC26C0">
        <w:rPr>
          <w:rFonts w:ascii="Arial" w:hAnsi="Arial" w:cs="Arial"/>
          <w:sz w:val="22"/>
          <w:szCs w:val="22"/>
        </w:rPr>
        <w:t>eilen</w:t>
      </w:r>
      <w:r w:rsidR="006C14DD">
        <w:rPr>
          <w:rFonts w:ascii="Arial" w:hAnsi="Arial" w:cs="Arial"/>
          <w:sz w:val="22"/>
          <w:szCs w:val="22"/>
        </w:rPr>
        <w:t>steine für eine nachhaltige Zukunft setzen.</w:t>
      </w:r>
      <w:r w:rsidR="00CA046F" w:rsidRPr="006F5D76">
        <w:rPr>
          <w:rFonts w:ascii="Arial" w:hAnsi="Arial" w:cs="Arial"/>
          <w:sz w:val="22"/>
          <w:szCs w:val="22"/>
        </w:rPr>
        <w:t xml:space="preserve"> </w:t>
      </w:r>
      <w:r w:rsidR="00D84988" w:rsidRPr="006F5D76">
        <w:rPr>
          <w:rFonts w:ascii="Arial" w:hAnsi="Arial" w:cs="Arial"/>
          <w:sz w:val="22"/>
          <w:szCs w:val="22"/>
        </w:rPr>
        <w:t xml:space="preserve">Mit besten Grüßen, Ihr </w:t>
      </w:r>
    </w:p>
    <w:p w14:paraId="0A3922D6" w14:textId="2CBB86F2" w:rsidR="00FC5B17" w:rsidRPr="006F5D76" w:rsidRDefault="00FC5B17" w:rsidP="00B5225F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6F5D76">
        <w:rPr>
          <w:rFonts w:ascii="Arial" w:hAnsi="Arial" w:cs="Arial"/>
          <w:b/>
          <w:i/>
          <w:sz w:val="22"/>
          <w:szCs w:val="22"/>
        </w:rPr>
        <w:br/>
      </w:r>
      <w:r w:rsidR="005C54AD" w:rsidRPr="006F5D76">
        <w:rPr>
          <w:rFonts w:ascii="Arial" w:hAnsi="Arial" w:cs="Arial"/>
          <w:b/>
          <w:i/>
          <w:noProof/>
          <w:sz w:val="22"/>
          <w:szCs w:val="22"/>
          <w:highlight w:val="yellow"/>
        </w:rPr>
        <w:t xml:space="preserve">Bürgermeister </w:t>
      </w:r>
      <w:r w:rsidR="00BC7E6F" w:rsidRPr="006F5D76">
        <w:rPr>
          <w:rFonts w:ascii="Arial" w:hAnsi="Arial" w:cs="Arial"/>
          <w:b/>
          <w:i/>
          <w:noProof/>
          <w:sz w:val="22"/>
          <w:szCs w:val="22"/>
          <w:highlight w:val="yellow"/>
        </w:rPr>
        <w:t>Max Mustermann</w:t>
      </w:r>
    </w:p>
    <w:p w14:paraId="4CFA10E8" w14:textId="77777777" w:rsidR="00FC5B17" w:rsidRPr="006F5D76" w:rsidRDefault="00FC5B17" w:rsidP="00FB5E05">
      <w:pPr>
        <w:jc w:val="both"/>
        <w:rPr>
          <w:rFonts w:ascii="Arial" w:hAnsi="Arial" w:cs="Arial"/>
          <w:sz w:val="22"/>
          <w:szCs w:val="22"/>
        </w:rPr>
        <w:sectPr w:rsidR="00FC5B17" w:rsidRPr="006F5D76" w:rsidSect="00111C55">
          <w:type w:val="continuous"/>
          <w:pgSz w:w="11906" w:h="16838"/>
          <w:pgMar w:top="142" w:right="737" w:bottom="1134" w:left="737" w:header="709" w:footer="974" w:gutter="0"/>
          <w:cols w:num="2" w:space="708"/>
          <w:docGrid w:linePitch="360"/>
        </w:sectPr>
      </w:pPr>
    </w:p>
    <w:p w14:paraId="306771B8" w14:textId="77777777" w:rsidR="00FC5B17" w:rsidRDefault="00FC5B17" w:rsidP="009423D2">
      <w:pPr>
        <w:jc w:val="both"/>
        <w:rPr>
          <w:rFonts w:ascii="Arial" w:hAnsi="Arial" w:cs="Arial"/>
          <w:sz w:val="10"/>
          <w:szCs w:val="10"/>
        </w:rPr>
      </w:pPr>
    </w:p>
    <w:p w14:paraId="0B8266BB" w14:textId="77777777" w:rsidR="009B1C73" w:rsidRDefault="009B1C73" w:rsidP="009423D2">
      <w:pPr>
        <w:jc w:val="both"/>
        <w:rPr>
          <w:rFonts w:ascii="Arial" w:hAnsi="Arial" w:cs="Arial"/>
          <w:sz w:val="10"/>
          <w:szCs w:val="10"/>
        </w:rPr>
      </w:pPr>
    </w:p>
    <w:p w14:paraId="6C16A3F0" w14:textId="77777777" w:rsidR="009B1C73" w:rsidRDefault="009B1C73" w:rsidP="009423D2">
      <w:pPr>
        <w:jc w:val="both"/>
        <w:rPr>
          <w:rFonts w:ascii="Arial" w:hAnsi="Arial" w:cs="Arial"/>
          <w:sz w:val="10"/>
          <w:szCs w:val="10"/>
        </w:rPr>
      </w:pPr>
    </w:p>
    <w:p w14:paraId="3B9C10B8" w14:textId="77777777" w:rsidR="009B1C73" w:rsidRDefault="009B1C73" w:rsidP="009423D2">
      <w:pPr>
        <w:jc w:val="both"/>
        <w:rPr>
          <w:rFonts w:ascii="Arial" w:hAnsi="Arial" w:cs="Arial"/>
          <w:sz w:val="10"/>
          <w:szCs w:val="10"/>
        </w:rPr>
      </w:pPr>
    </w:p>
    <w:p w14:paraId="6D3A3749" w14:textId="77777777" w:rsidR="009B1C73" w:rsidRPr="00AD4E52" w:rsidRDefault="009B1C73" w:rsidP="009423D2">
      <w:pPr>
        <w:jc w:val="both"/>
        <w:rPr>
          <w:rFonts w:ascii="Arial" w:hAnsi="Arial" w:cs="Arial"/>
          <w:sz w:val="10"/>
          <w:szCs w:val="10"/>
        </w:rPr>
        <w:sectPr w:rsidR="009B1C73" w:rsidRPr="00AD4E52" w:rsidSect="00111C55">
          <w:type w:val="continuous"/>
          <w:pgSz w:w="11906" w:h="16838"/>
          <w:pgMar w:top="1134" w:right="737" w:bottom="1134" w:left="737" w:header="709" w:footer="974" w:gutter="0"/>
          <w:cols w:num="2" w:space="2"/>
          <w:docGrid w:linePitch="360"/>
        </w:sectPr>
      </w:pPr>
    </w:p>
    <w:p w14:paraId="451E9D4C" w14:textId="60E609BD" w:rsidR="00503902" w:rsidRPr="0052328F" w:rsidRDefault="00D43C83" w:rsidP="00BC7E6F">
      <w:pPr>
        <w:spacing w:after="200"/>
        <w:rPr>
          <w:rFonts w:ascii="Arial" w:hAnsi="Arial" w:cs="Arial"/>
          <w:b/>
          <w:color w:val="002060"/>
          <w:sz w:val="40"/>
          <w:szCs w:val="32"/>
        </w:rPr>
        <w:sectPr w:rsidR="00503902" w:rsidRPr="0052328F" w:rsidSect="00111C55">
          <w:type w:val="continuous"/>
          <w:pgSz w:w="11906" w:h="16838"/>
          <w:pgMar w:top="1134" w:right="737" w:bottom="1134" w:left="737" w:header="709" w:footer="974" w:gutter="0"/>
          <w:cols w:space="2"/>
          <w:docGrid w:linePitch="360"/>
        </w:sectPr>
      </w:pPr>
      <w:r w:rsidRPr="00935098">
        <w:rPr>
          <w:rFonts w:ascii="Arial" w:hAnsi="Arial" w:cs="Arial"/>
          <w:b/>
          <w:noProof/>
          <w:color w:val="002060"/>
          <w:sz w:val="36"/>
          <w:szCs w:val="34"/>
        </w:rPr>
        <w:t xml:space="preserve">... </w:t>
      </w:r>
      <w:r w:rsidR="00B65F34" w:rsidRPr="00AD0275">
        <w:rPr>
          <w:rFonts w:ascii="Arial" w:hAnsi="Arial" w:cs="Arial"/>
          <w:b/>
          <w:noProof/>
          <w:color w:val="1F497D" w:themeColor="text2"/>
          <w:sz w:val="36"/>
          <w:szCs w:val="34"/>
        </w:rPr>
        <w:t>und wurde dafür ausgezeichnet!</w:t>
      </w:r>
    </w:p>
    <w:p w14:paraId="04811D59" w14:textId="477EEBE6" w:rsidR="00ED6A8A" w:rsidRDefault="007C5293" w:rsidP="00D30B37">
      <w:pPr>
        <w:spacing w:line="26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Unseren Energieverbrauch zu reduzieren, Energiekosten zu senken und damit das Klima zu schützen, </w:t>
      </w:r>
      <w:r w:rsidR="00A56A07">
        <w:rPr>
          <w:rFonts w:ascii="Arial" w:hAnsi="Arial" w:cs="Arial"/>
          <w:sz w:val="22"/>
        </w:rPr>
        <w:t>sind auch in unserer Gemeinde wichtiger denn je. Dazu braucht es ein konsequente</w:t>
      </w:r>
      <w:r w:rsidR="00D90F78">
        <w:rPr>
          <w:rFonts w:ascii="Arial" w:hAnsi="Arial" w:cs="Arial"/>
          <w:sz w:val="22"/>
        </w:rPr>
        <w:t>s</w:t>
      </w:r>
      <w:r w:rsidR="00A56A07">
        <w:rPr>
          <w:rFonts w:ascii="Arial" w:hAnsi="Arial" w:cs="Arial"/>
          <w:sz w:val="22"/>
        </w:rPr>
        <w:t xml:space="preserve"> </w:t>
      </w:r>
      <w:r w:rsidR="008E5B39">
        <w:rPr>
          <w:rFonts w:ascii="Arial" w:hAnsi="Arial" w:cs="Arial"/>
          <w:sz w:val="22"/>
        </w:rPr>
        <w:t>und lückenlose</w:t>
      </w:r>
      <w:r w:rsidR="00D90F78">
        <w:rPr>
          <w:rFonts w:ascii="Arial" w:hAnsi="Arial" w:cs="Arial"/>
          <w:sz w:val="22"/>
        </w:rPr>
        <w:t>s</w:t>
      </w:r>
      <w:r w:rsidR="008E5B39">
        <w:rPr>
          <w:rFonts w:ascii="Arial" w:hAnsi="Arial" w:cs="Arial"/>
          <w:sz w:val="22"/>
        </w:rPr>
        <w:t xml:space="preserve"> </w:t>
      </w:r>
      <w:r w:rsidR="00D90F78">
        <w:rPr>
          <w:rFonts w:ascii="Arial" w:hAnsi="Arial" w:cs="Arial"/>
          <w:sz w:val="22"/>
        </w:rPr>
        <w:t>Monitoring</w:t>
      </w:r>
      <w:r w:rsidR="00A56A07">
        <w:rPr>
          <w:rFonts w:ascii="Arial" w:hAnsi="Arial" w:cs="Arial"/>
          <w:sz w:val="22"/>
        </w:rPr>
        <w:t xml:space="preserve"> der Energieverbräuche in der Gemeinde. </w:t>
      </w:r>
    </w:p>
    <w:p w14:paraId="5EE87A97" w14:textId="13F64C4A" w:rsidR="00A55942" w:rsidRDefault="0061260C" w:rsidP="00D30B37">
      <w:pPr>
        <w:spacing w:line="260" w:lineRule="atLeast"/>
        <w:jc w:val="both"/>
        <w:rPr>
          <w:rFonts w:ascii="Arial" w:hAnsi="Arial" w:cs="Arial"/>
          <w:sz w:val="22"/>
        </w:rPr>
      </w:pPr>
      <w:r w:rsidRPr="0061260C">
        <w:rPr>
          <w:rFonts w:ascii="Arial" w:hAnsi="Arial" w:cs="Arial"/>
          <w:b/>
          <w:bCs/>
          <w:sz w:val="22"/>
        </w:rPr>
        <w:t>Die gute Nachricht:</w:t>
      </w:r>
      <w:r>
        <w:rPr>
          <w:rFonts w:ascii="Arial" w:hAnsi="Arial" w:cs="Arial"/>
          <w:sz w:val="22"/>
        </w:rPr>
        <w:t xml:space="preserve"> </w:t>
      </w:r>
      <w:r w:rsidR="00A56A07">
        <w:rPr>
          <w:rFonts w:ascii="Arial" w:hAnsi="Arial" w:cs="Arial"/>
          <w:sz w:val="22"/>
        </w:rPr>
        <w:t xml:space="preserve">Das Engagement unserer Gemeinde </w:t>
      </w:r>
      <w:r w:rsidR="00072E69">
        <w:rPr>
          <w:rFonts w:ascii="Arial" w:hAnsi="Arial" w:cs="Arial"/>
          <w:sz w:val="22"/>
        </w:rPr>
        <w:t>macht sich bezahlt</w:t>
      </w:r>
      <w:r w:rsidR="00A56A07">
        <w:rPr>
          <w:rFonts w:ascii="Arial" w:hAnsi="Arial" w:cs="Arial"/>
          <w:sz w:val="22"/>
        </w:rPr>
        <w:t xml:space="preserve">: </w:t>
      </w:r>
      <w:r w:rsidR="006C14DD">
        <w:rPr>
          <w:rFonts w:ascii="Arial" w:hAnsi="Arial" w:cs="Arial"/>
          <w:sz w:val="22"/>
        </w:rPr>
        <w:t xml:space="preserve">Als eine von </w:t>
      </w:r>
      <w:r w:rsidR="00BA706D">
        <w:rPr>
          <w:rFonts w:ascii="Arial" w:hAnsi="Arial" w:cs="Arial"/>
          <w:sz w:val="22"/>
        </w:rPr>
        <w:t>über 100</w:t>
      </w:r>
      <w:r w:rsidR="006C14DD">
        <w:rPr>
          <w:rFonts w:ascii="Arial" w:hAnsi="Arial" w:cs="Arial"/>
          <w:sz w:val="22"/>
        </w:rPr>
        <w:t xml:space="preserve"> </w:t>
      </w:r>
      <w:r w:rsidR="00A27F7A">
        <w:rPr>
          <w:rFonts w:ascii="Arial" w:hAnsi="Arial" w:cs="Arial"/>
          <w:sz w:val="22"/>
        </w:rPr>
        <w:t xml:space="preserve">ambitionierten Gemeinden in Niederösterreich darf sich </w:t>
      </w:r>
      <w:r w:rsidR="00A56A07" w:rsidRPr="00247891">
        <w:rPr>
          <w:rFonts w:ascii="Arial" w:hAnsi="Arial" w:cs="Arial"/>
          <w:sz w:val="22"/>
          <w:highlight w:val="yellow"/>
        </w:rPr>
        <w:t>Musterstadt</w:t>
      </w:r>
      <w:r w:rsidR="00A56A07">
        <w:rPr>
          <w:rFonts w:ascii="Arial" w:hAnsi="Arial" w:cs="Arial"/>
          <w:sz w:val="22"/>
        </w:rPr>
        <w:t xml:space="preserve"> „</w:t>
      </w:r>
      <w:proofErr w:type="spellStart"/>
      <w:proofErr w:type="gramStart"/>
      <w:r w:rsidR="00A56A07">
        <w:rPr>
          <w:rFonts w:ascii="Arial" w:hAnsi="Arial" w:cs="Arial"/>
          <w:sz w:val="22"/>
        </w:rPr>
        <w:t>Energie.Vorbild.Gemeinde</w:t>
      </w:r>
      <w:proofErr w:type="spellEnd"/>
      <w:proofErr w:type="gramEnd"/>
      <w:r w:rsidR="00A56A07">
        <w:rPr>
          <w:rFonts w:ascii="Arial" w:hAnsi="Arial" w:cs="Arial"/>
          <w:sz w:val="22"/>
        </w:rPr>
        <w:t>“ nennen und geht</w:t>
      </w:r>
      <w:r w:rsidR="00A27F7A">
        <w:rPr>
          <w:rFonts w:ascii="Arial" w:hAnsi="Arial" w:cs="Arial"/>
          <w:sz w:val="22"/>
        </w:rPr>
        <w:t xml:space="preserve"> </w:t>
      </w:r>
      <w:r w:rsidR="00A56A07">
        <w:rPr>
          <w:rFonts w:ascii="Arial" w:hAnsi="Arial" w:cs="Arial"/>
          <w:sz w:val="22"/>
        </w:rPr>
        <w:t>mit gutem Beispiel voran.</w:t>
      </w:r>
      <w:r w:rsidR="0059082E">
        <w:rPr>
          <w:rFonts w:ascii="Arial" w:hAnsi="Arial" w:cs="Arial"/>
          <w:sz w:val="22"/>
        </w:rPr>
        <w:t xml:space="preserve"> </w:t>
      </w:r>
    </w:p>
    <w:p w14:paraId="67AC7B3D" w14:textId="77777777" w:rsidR="00A55942" w:rsidRDefault="00A55942" w:rsidP="00D30B37">
      <w:pPr>
        <w:spacing w:line="260" w:lineRule="atLeast"/>
        <w:jc w:val="both"/>
        <w:rPr>
          <w:rFonts w:ascii="Arial" w:hAnsi="Arial" w:cs="Arial"/>
          <w:sz w:val="22"/>
        </w:rPr>
      </w:pPr>
    </w:p>
    <w:p w14:paraId="15741928" w14:textId="211EA564" w:rsidR="00FC5B17" w:rsidRDefault="00FC5B17" w:rsidP="00B5225F">
      <w:pPr>
        <w:spacing w:line="260" w:lineRule="atLeast"/>
        <w:rPr>
          <w:rFonts w:ascii="Arial" w:hAnsi="Arial" w:cs="Arial"/>
          <w:b/>
          <w:color w:val="1F497D" w:themeColor="text2"/>
          <w:sz w:val="24"/>
          <w:szCs w:val="22"/>
        </w:rPr>
      </w:pPr>
      <w:r w:rsidRPr="00AD0275">
        <w:rPr>
          <w:rFonts w:ascii="Arial" w:hAnsi="Arial" w:cs="Arial"/>
          <w:b/>
          <w:color w:val="1F497D" w:themeColor="text2"/>
          <w:sz w:val="24"/>
          <w:szCs w:val="22"/>
        </w:rPr>
        <w:t xml:space="preserve">Energiebuchhaltung </w:t>
      </w:r>
      <w:r w:rsidR="00973CF0" w:rsidRPr="00AD0275">
        <w:rPr>
          <w:rFonts w:ascii="Arial" w:hAnsi="Arial" w:cs="Arial"/>
          <w:b/>
          <w:color w:val="1F497D" w:themeColor="text2"/>
          <w:sz w:val="24"/>
          <w:szCs w:val="22"/>
        </w:rPr>
        <w:t xml:space="preserve">und Energiebericht als </w:t>
      </w:r>
      <w:r w:rsidRPr="00AD0275">
        <w:rPr>
          <w:rFonts w:ascii="Arial" w:hAnsi="Arial" w:cs="Arial"/>
          <w:b/>
          <w:color w:val="1F497D" w:themeColor="text2"/>
          <w:sz w:val="24"/>
          <w:szCs w:val="22"/>
        </w:rPr>
        <w:t xml:space="preserve">Schlüssel zum Erfolg </w:t>
      </w:r>
    </w:p>
    <w:p w14:paraId="2FBBAD3E" w14:textId="77777777" w:rsidR="00C03BD9" w:rsidRPr="00AD0275" w:rsidRDefault="00C03BD9" w:rsidP="00B5225F">
      <w:pPr>
        <w:spacing w:line="260" w:lineRule="atLeast"/>
        <w:rPr>
          <w:rFonts w:ascii="Arial" w:hAnsi="Arial" w:cs="Arial"/>
          <w:b/>
          <w:color w:val="1F497D" w:themeColor="text2"/>
          <w:sz w:val="24"/>
          <w:szCs w:val="22"/>
        </w:rPr>
      </w:pPr>
    </w:p>
    <w:p w14:paraId="28BD75E6" w14:textId="43BE12B5" w:rsidR="006D1D24" w:rsidRDefault="00973CF0" w:rsidP="00072E69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D30B37">
        <w:rPr>
          <w:rFonts w:ascii="Arial" w:hAnsi="Arial" w:cs="Arial"/>
          <w:sz w:val="22"/>
          <w:szCs w:val="22"/>
        </w:rPr>
        <w:t xml:space="preserve">Grundlage für </w:t>
      </w:r>
      <w:r w:rsidR="007C5293">
        <w:rPr>
          <w:rFonts w:ascii="Arial" w:hAnsi="Arial" w:cs="Arial"/>
          <w:sz w:val="22"/>
          <w:szCs w:val="22"/>
        </w:rPr>
        <w:t xml:space="preserve">diese </w:t>
      </w:r>
      <w:r w:rsidRPr="00D30B37">
        <w:rPr>
          <w:rFonts w:ascii="Arial" w:hAnsi="Arial" w:cs="Arial"/>
          <w:sz w:val="22"/>
          <w:szCs w:val="22"/>
        </w:rPr>
        <w:t xml:space="preserve">Auszeichnung war ein </w:t>
      </w:r>
      <w:r w:rsidR="00D30B37" w:rsidRPr="004A1BD3">
        <w:rPr>
          <w:rFonts w:ascii="Arial" w:hAnsi="Arial" w:cs="Arial"/>
          <w:sz w:val="22"/>
        </w:rPr>
        <w:t>umfassender</w:t>
      </w:r>
      <w:r w:rsidR="00DB75F8" w:rsidRPr="004A1BD3">
        <w:rPr>
          <w:rFonts w:ascii="Arial" w:hAnsi="Arial" w:cs="Arial"/>
          <w:sz w:val="22"/>
        </w:rPr>
        <w:t xml:space="preserve"> Energiebericht. </w:t>
      </w:r>
      <w:r w:rsidR="0061260C">
        <w:rPr>
          <w:rFonts w:ascii="Arial" w:hAnsi="Arial" w:cs="Arial"/>
          <w:sz w:val="22"/>
        </w:rPr>
        <w:t>N</w:t>
      </w:r>
      <w:r w:rsidRPr="004A1BD3">
        <w:rPr>
          <w:rFonts w:ascii="Arial" w:hAnsi="Arial" w:cs="Arial"/>
          <w:sz w:val="22"/>
        </w:rPr>
        <w:t>eben den Energieverbräuchen der</w:t>
      </w:r>
      <w:r w:rsidR="008F3C23" w:rsidRPr="004A1BD3">
        <w:rPr>
          <w:rFonts w:ascii="Arial" w:hAnsi="Arial" w:cs="Arial"/>
          <w:sz w:val="22"/>
          <w:szCs w:val="22"/>
        </w:rPr>
        <w:t xml:space="preserve"> Gemeindegebäude</w:t>
      </w:r>
      <w:r w:rsidRPr="004A1BD3">
        <w:rPr>
          <w:rFonts w:ascii="Arial" w:hAnsi="Arial" w:cs="Arial"/>
          <w:sz w:val="22"/>
          <w:szCs w:val="22"/>
        </w:rPr>
        <w:t xml:space="preserve"> und Anlagen</w:t>
      </w:r>
      <w:r w:rsidR="0061260C">
        <w:rPr>
          <w:rFonts w:ascii="Arial" w:hAnsi="Arial" w:cs="Arial"/>
          <w:sz w:val="22"/>
          <w:szCs w:val="22"/>
        </w:rPr>
        <w:t xml:space="preserve"> sind d</w:t>
      </w:r>
      <w:r w:rsidR="0061260C" w:rsidRPr="004A1BD3">
        <w:rPr>
          <w:rFonts w:ascii="Arial" w:hAnsi="Arial" w:cs="Arial"/>
          <w:sz w:val="22"/>
        </w:rPr>
        <w:t>arin</w:t>
      </w:r>
      <w:r w:rsidRPr="004A1BD3">
        <w:rPr>
          <w:rFonts w:ascii="Arial" w:hAnsi="Arial" w:cs="Arial"/>
          <w:sz w:val="22"/>
          <w:szCs w:val="22"/>
        </w:rPr>
        <w:t xml:space="preserve"> auch </w:t>
      </w:r>
      <w:r w:rsidRPr="00FB3AA6">
        <w:rPr>
          <w:rFonts w:ascii="Arial" w:hAnsi="Arial" w:cs="Arial"/>
          <w:sz w:val="22"/>
          <w:szCs w:val="22"/>
        </w:rPr>
        <w:t>Vorschläge für energetische Verbesserungen</w:t>
      </w:r>
      <w:r w:rsidR="0061260C">
        <w:rPr>
          <w:rFonts w:ascii="Arial" w:hAnsi="Arial" w:cs="Arial"/>
          <w:sz w:val="22"/>
          <w:szCs w:val="22"/>
        </w:rPr>
        <w:t xml:space="preserve"> </w:t>
      </w:r>
      <w:r w:rsidR="0061260C" w:rsidRPr="004A1BD3">
        <w:rPr>
          <w:rFonts w:ascii="Arial" w:hAnsi="Arial" w:cs="Arial"/>
          <w:sz w:val="22"/>
        </w:rPr>
        <w:t>enthalten</w:t>
      </w:r>
      <w:r w:rsidRPr="004A1BD3">
        <w:rPr>
          <w:rFonts w:ascii="Arial" w:hAnsi="Arial" w:cs="Arial"/>
          <w:sz w:val="22"/>
          <w:szCs w:val="22"/>
        </w:rPr>
        <w:t xml:space="preserve">. </w:t>
      </w:r>
      <w:r w:rsidR="00D30B37" w:rsidRPr="004A1BD3">
        <w:rPr>
          <w:rFonts w:ascii="Arial" w:hAnsi="Arial" w:cs="Arial"/>
          <w:sz w:val="22"/>
          <w:szCs w:val="22"/>
        </w:rPr>
        <w:t>Die</w:t>
      </w:r>
      <w:r w:rsidR="0061260C">
        <w:rPr>
          <w:rFonts w:ascii="Arial" w:hAnsi="Arial" w:cs="Arial"/>
          <w:sz w:val="22"/>
          <w:szCs w:val="22"/>
        </w:rPr>
        <w:t>se Anregungen</w:t>
      </w:r>
      <w:r w:rsidR="00D30B37" w:rsidRPr="004A1BD3">
        <w:rPr>
          <w:rFonts w:ascii="Arial" w:hAnsi="Arial" w:cs="Arial"/>
          <w:sz w:val="22"/>
          <w:szCs w:val="22"/>
        </w:rPr>
        <w:t xml:space="preserve"> werden im Gemeinderat diskutiert, </w:t>
      </w:r>
      <w:r w:rsidR="00F646C6">
        <w:rPr>
          <w:rFonts w:ascii="Arial" w:hAnsi="Arial" w:cs="Arial"/>
          <w:sz w:val="22"/>
          <w:szCs w:val="22"/>
        </w:rPr>
        <w:t>auf Machbarkeit geprüft und bei Zustimmung zeitnah umgesetzt</w:t>
      </w:r>
      <w:r w:rsidR="00D30B37" w:rsidRPr="004A1BD3">
        <w:rPr>
          <w:rFonts w:ascii="Arial" w:hAnsi="Arial" w:cs="Arial"/>
          <w:sz w:val="22"/>
          <w:szCs w:val="22"/>
        </w:rPr>
        <w:t>.</w:t>
      </w:r>
    </w:p>
    <w:p w14:paraId="0EB86918" w14:textId="53A47949" w:rsidR="00072E69" w:rsidRDefault="00072E69" w:rsidP="00072E69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5D860352" w14:textId="729C9337" w:rsidR="00072E69" w:rsidRDefault="00F03968" w:rsidP="00072E69">
      <w:pPr>
        <w:spacing w:line="260" w:lineRule="atLeast"/>
        <w:jc w:val="both"/>
        <w:rPr>
          <w:rFonts w:ascii="Arial" w:hAnsi="Arial" w:cs="Arial"/>
          <w:b/>
          <w:color w:val="1F497D" w:themeColor="text2"/>
          <w:sz w:val="24"/>
          <w:szCs w:val="22"/>
        </w:rPr>
      </w:pPr>
      <w:r>
        <w:rPr>
          <w:rFonts w:ascii="Arial" w:hAnsi="Arial" w:cs="Arial"/>
          <w:b/>
          <w:color w:val="1F497D" w:themeColor="text2"/>
          <w:sz w:val="24"/>
          <w:szCs w:val="22"/>
        </w:rPr>
        <w:t>Energieeinsparung: Unsere Erfolge!</w:t>
      </w:r>
    </w:p>
    <w:p w14:paraId="5C1C8652" w14:textId="77777777" w:rsidR="00F03968" w:rsidRDefault="00F03968" w:rsidP="00072E69">
      <w:pPr>
        <w:spacing w:line="260" w:lineRule="atLeast"/>
        <w:jc w:val="both"/>
        <w:rPr>
          <w:rFonts w:ascii="Arial" w:hAnsi="Arial" w:cs="Arial"/>
          <w:sz w:val="22"/>
        </w:rPr>
      </w:pPr>
    </w:p>
    <w:p w14:paraId="3CD9B244" w14:textId="1097349B" w:rsidR="00072E69" w:rsidRDefault="00F03968" w:rsidP="00072E69">
      <w:pPr>
        <w:spacing w:line="26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Auf Basis der detaillierten Ergebnisse </w:t>
      </w:r>
      <w:r w:rsidR="007C5293">
        <w:rPr>
          <w:rFonts w:ascii="Arial" w:hAnsi="Arial" w:cs="Arial"/>
          <w:sz w:val="22"/>
        </w:rPr>
        <w:t>des</w:t>
      </w:r>
      <w:r>
        <w:rPr>
          <w:rFonts w:ascii="Arial" w:hAnsi="Arial" w:cs="Arial"/>
          <w:sz w:val="22"/>
        </w:rPr>
        <w:t xml:space="preserve"> Energiebericht</w:t>
      </w:r>
      <w:r w:rsidR="007C5293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 xml:space="preserve"> haben wir eine Reihe von effizie</w:t>
      </w:r>
      <w:r w:rsidR="007C5293">
        <w:rPr>
          <w:rFonts w:ascii="Arial" w:hAnsi="Arial" w:cs="Arial"/>
          <w:sz w:val="22"/>
        </w:rPr>
        <w:t>nz</w:t>
      </w:r>
      <w:r>
        <w:rPr>
          <w:rFonts w:ascii="Arial" w:hAnsi="Arial" w:cs="Arial"/>
          <w:sz w:val="22"/>
        </w:rPr>
        <w:t>steigern</w:t>
      </w:r>
      <w:r w:rsidR="007C5293">
        <w:rPr>
          <w:rFonts w:ascii="Arial" w:hAnsi="Arial" w:cs="Arial"/>
          <w:sz w:val="22"/>
        </w:rPr>
        <w:t>den</w:t>
      </w:r>
      <w:r>
        <w:rPr>
          <w:rFonts w:ascii="Arial" w:hAnsi="Arial" w:cs="Arial"/>
          <w:sz w:val="22"/>
        </w:rPr>
        <w:t xml:space="preserve"> Maßnahmen umgesetzt. So haben wir (</w:t>
      </w:r>
      <w:r w:rsidRPr="00F03968">
        <w:rPr>
          <w:rFonts w:ascii="Arial" w:hAnsi="Arial" w:cs="Arial"/>
          <w:sz w:val="22"/>
          <w:highlight w:val="yellow"/>
        </w:rPr>
        <w:t>Bitte hier eine gesetzte Maßnahme anführen, z</w:t>
      </w:r>
      <w:r>
        <w:rPr>
          <w:rFonts w:ascii="Arial" w:hAnsi="Arial" w:cs="Arial"/>
          <w:sz w:val="22"/>
          <w:highlight w:val="yellow"/>
        </w:rPr>
        <w:t>.</w:t>
      </w:r>
      <w:r w:rsidRPr="00F03968">
        <w:rPr>
          <w:rFonts w:ascii="Arial" w:hAnsi="Arial" w:cs="Arial"/>
          <w:sz w:val="22"/>
          <w:highlight w:val="yellow"/>
        </w:rPr>
        <w:t>B.: die öffentliche Beleuchtung auf LED umgestellt</w:t>
      </w:r>
      <w:r w:rsidR="00C63F39">
        <w:rPr>
          <w:rFonts w:ascii="Arial" w:hAnsi="Arial" w:cs="Arial"/>
          <w:sz w:val="22"/>
          <w:highlight w:val="yellow"/>
        </w:rPr>
        <w:t>/</w:t>
      </w:r>
      <w:r w:rsidRPr="00F03968">
        <w:rPr>
          <w:rFonts w:ascii="Arial" w:hAnsi="Arial" w:cs="Arial"/>
          <w:sz w:val="22"/>
          <w:highlight w:val="yellow"/>
        </w:rPr>
        <w:t xml:space="preserve"> das Gebäude </w:t>
      </w:r>
      <w:proofErr w:type="spellStart"/>
      <w:r w:rsidRPr="00F03968">
        <w:rPr>
          <w:rFonts w:ascii="Arial" w:hAnsi="Arial" w:cs="Arial"/>
          <w:sz w:val="22"/>
          <w:highlight w:val="yellow"/>
        </w:rPr>
        <w:t>xy</w:t>
      </w:r>
      <w:proofErr w:type="spellEnd"/>
      <w:r w:rsidRPr="00F03968">
        <w:rPr>
          <w:rFonts w:ascii="Arial" w:hAnsi="Arial" w:cs="Arial"/>
          <w:sz w:val="22"/>
          <w:highlight w:val="yellow"/>
        </w:rPr>
        <w:t xml:space="preserve"> saniert</w:t>
      </w:r>
      <w:r w:rsidR="00C63F39">
        <w:rPr>
          <w:rFonts w:ascii="Arial" w:hAnsi="Arial" w:cs="Arial"/>
          <w:sz w:val="22"/>
          <w:highlight w:val="yellow"/>
        </w:rPr>
        <w:t>/</w:t>
      </w:r>
      <w:r w:rsidRPr="00F03968">
        <w:rPr>
          <w:rFonts w:ascii="Arial" w:hAnsi="Arial" w:cs="Arial"/>
          <w:sz w:val="22"/>
          <w:highlight w:val="yellow"/>
        </w:rPr>
        <w:t xml:space="preserve"> die Wasserverbräuche beim Gebäude </w:t>
      </w:r>
      <w:proofErr w:type="spellStart"/>
      <w:r w:rsidRPr="00F03968">
        <w:rPr>
          <w:rFonts w:ascii="Arial" w:hAnsi="Arial" w:cs="Arial"/>
          <w:sz w:val="22"/>
          <w:highlight w:val="yellow"/>
        </w:rPr>
        <w:t>xy</w:t>
      </w:r>
      <w:proofErr w:type="spellEnd"/>
      <w:r w:rsidRPr="00F03968">
        <w:rPr>
          <w:rFonts w:ascii="Arial" w:hAnsi="Arial" w:cs="Arial"/>
          <w:sz w:val="22"/>
          <w:highlight w:val="yellow"/>
        </w:rPr>
        <w:t xml:space="preserve"> reduziert,</w:t>
      </w:r>
      <w:r w:rsidR="00392B5B">
        <w:rPr>
          <w:rFonts w:ascii="Arial" w:hAnsi="Arial" w:cs="Arial"/>
          <w:sz w:val="22"/>
        </w:rPr>
        <w:t xml:space="preserve"> </w:t>
      </w:r>
      <w:r w:rsidR="00C63F39">
        <w:rPr>
          <w:rFonts w:ascii="Arial" w:hAnsi="Arial" w:cs="Arial"/>
          <w:sz w:val="22"/>
        </w:rPr>
        <w:t>…</w:t>
      </w:r>
      <w:r>
        <w:rPr>
          <w:rFonts w:ascii="Arial" w:hAnsi="Arial" w:cs="Arial"/>
          <w:sz w:val="22"/>
        </w:rPr>
        <w:t xml:space="preserve">) und damit </w:t>
      </w:r>
      <w:r>
        <w:rPr>
          <w:rFonts w:ascii="Arial" w:hAnsi="Arial" w:cs="Arial"/>
          <w:sz w:val="22"/>
        </w:rPr>
        <w:t>einen wichtigen Beitrag zur Erreichung der Klimaziele 2030 geleistet</w:t>
      </w:r>
      <w:r w:rsidR="00072E69">
        <w:rPr>
          <w:rFonts w:ascii="Arial" w:hAnsi="Arial" w:cs="Arial"/>
          <w:sz w:val="22"/>
        </w:rPr>
        <w:t xml:space="preserve">. Die Energiebuchhaltung dient der Gemeinde </w:t>
      </w:r>
      <w:r w:rsidR="00D838FC">
        <w:rPr>
          <w:rFonts w:ascii="Arial" w:hAnsi="Arial" w:cs="Arial"/>
          <w:sz w:val="22"/>
        </w:rPr>
        <w:t xml:space="preserve">somit </w:t>
      </w:r>
      <w:r w:rsidR="00072E69">
        <w:rPr>
          <w:rFonts w:ascii="Arial" w:hAnsi="Arial" w:cs="Arial"/>
          <w:sz w:val="22"/>
        </w:rPr>
        <w:t>als Entscheidungsgrundlage für Sanierungsoffensiven</w:t>
      </w:r>
      <w:r w:rsidR="00D838FC">
        <w:rPr>
          <w:rFonts w:ascii="Arial" w:hAnsi="Arial" w:cs="Arial"/>
          <w:sz w:val="22"/>
        </w:rPr>
        <w:t xml:space="preserve"> und</w:t>
      </w:r>
      <w:r w:rsidR="00072E69">
        <w:rPr>
          <w:rFonts w:ascii="Arial" w:hAnsi="Arial" w:cs="Arial"/>
          <w:sz w:val="22"/>
        </w:rPr>
        <w:t xml:space="preserve"> zur Umstellung auf erneuerbare Energien</w:t>
      </w:r>
      <w:r w:rsidR="00D838FC">
        <w:rPr>
          <w:rFonts w:ascii="Arial" w:hAnsi="Arial" w:cs="Arial"/>
          <w:sz w:val="22"/>
        </w:rPr>
        <w:t>.</w:t>
      </w:r>
    </w:p>
    <w:p w14:paraId="610E0CFD" w14:textId="77777777" w:rsidR="00072E69" w:rsidRDefault="00072E69" w:rsidP="006D1D24">
      <w:pPr>
        <w:spacing w:line="260" w:lineRule="atLeast"/>
        <w:jc w:val="both"/>
        <w:rPr>
          <w:rFonts w:ascii="Arial" w:hAnsi="Arial" w:cs="Arial"/>
          <w:sz w:val="22"/>
        </w:rPr>
      </w:pPr>
    </w:p>
    <w:p w14:paraId="0760BBC5" w14:textId="6918374A" w:rsidR="00935098" w:rsidRPr="00D30B37" w:rsidRDefault="00D30B37" w:rsidP="006D1D24">
      <w:pPr>
        <w:spacing w:line="260" w:lineRule="atLeast"/>
        <w:jc w:val="both"/>
        <w:rPr>
          <w:rFonts w:ascii="Arial" w:hAnsi="Arial" w:cs="Arial"/>
          <w:b/>
          <w:i/>
          <w:sz w:val="16"/>
          <w:szCs w:val="22"/>
        </w:rPr>
      </w:pPr>
      <w:r>
        <w:rPr>
          <w:rFonts w:ascii="Arial" w:hAnsi="Arial" w:cs="Arial"/>
          <w:noProof/>
          <w:sz w:val="22"/>
          <w:lang w:val="de-DE" w:eastAsia="de-DE"/>
        </w:rPr>
        <w:drawing>
          <wp:inline distT="0" distB="0" distL="0" distR="0" wp14:anchorId="1FEA7F37" wp14:editId="56F26E04">
            <wp:extent cx="2242868" cy="2224782"/>
            <wp:effectExtent l="0" t="0" r="5080" b="444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360" cy="223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0256C" w14:textId="708B7E26" w:rsidR="00004D53" w:rsidRPr="00D30B37" w:rsidRDefault="000A6ABC" w:rsidP="00004D53">
      <w:pPr>
        <w:spacing w:line="260" w:lineRule="atLeast"/>
        <w:rPr>
          <w:b/>
          <w:color w:val="FFFFFF" w:themeColor="background1"/>
          <w:sz w:val="44"/>
        </w:rPr>
      </w:pPr>
      <w:r w:rsidRPr="00D30B37">
        <w:rPr>
          <w:rFonts w:ascii="Arial" w:hAnsi="Arial" w:cs="Arial"/>
          <w:b/>
          <w:i/>
          <w:sz w:val="16"/>
          <w:szCs w:val="22"/>
          <w:highlight w:val="yellow"/>
        </w:rPr>
        <w:t>XXXX</w:t>
      </w:r>
      <w:r>
        <w:rPr>
          <w:rFonts w:ascii="Arial" w:hAnsi="Arial" w:cs="Arial"/>
          <w:b/>
          <w:i/>
          <w:sz w:val="16"/>
          <w:szCs w:val="22"/>
        </w:rPr>
        <w:t xml:space="preserve"> </w:t>
      </w:r>
      <w:r w:rsidRPr="00D30B37">
        <w:rPr>
          <w:rFonts w:ascii="Arial" w:hAnsi="Arial" w:cs="Arial"/>
          <w:b/>
          <w:i/>
          <w:sz w:val="16"/>
          <w:szCs w:val="22"/>
        </w:rPr>
        <w:t>freut</w:t>
      </w:r>
      <w:r w:rsidR="000A0C7A" w:rsidRPr="00D30B37">
        <w:rPr>
          <w:rFonts w:ascii="Arial" w:hAnsi="Arial" w:cs="Arial"/>
          <w:b/>
          <w:i/>
          <w:sz w:val="16"/>
          <w:szCs w:val="22"/>
        </w:rPr>
        <w:t xml:space="preserve"> </w:t>
      </w:r>
      <w:r w:rsidR="00004D53" w:rsidRPr="00D30B37">
        <w:rPr>
          <w:rFonts w:ascii="Arial" w:eastAsia="Times New Roman" w:hAnsi="Arial" w:cs="Arial"/>
          <w:b/>
          <w:i/>
          <w:noProof/>
          <w:sz w:val="16"/>
          <w:szCs w:val="18"/>
        </w:rPr>
        <w:t xml:space="preserve">sich über die Auszeichnung zur </w:t>
      </w:r>
      <w:r w:rsidR="00D30B37">
        <w:rPr>
          <w:rFonts w:ascii="Arial" w:eastAsia="Times New Roman" w:hAnsi="Arial" w:cs="Arial"/>
          <w:b/>
          <w:i/>
          <w:noProof/>
          <w:sz w:val="16"/>
          <w:szCs w:val="18"/>
        </w:rPr>
        <w:t>Vorbildgemeinde</w:t>
      </w:r>
    </w:p>
    <w:p w14:paraId="724E6FAF" w14:textId="77777777" w:rsidR="00376B0E" w:rsidRDefault="00376B0E" w:rsidP="006D1D24">
      <w:pPr>
        <w:spacing w:line="260" w:lineRule="atLeast"/>
        <w:jc w:val="both"/>
        <w:rPr>
          <w:rFonts w:ascii="Arial" w:hAnsi="Arial" w:cs="Arial"/>
          <w:b/>
          <w:color w:val="1F497D" w:themeColor="text2"/>
          <w:sz w:val="24"/>
          <w:szCs w:val="22"/>
        </w:rPr>
      </w:pPr>
    </w:p>
    <w:p w14:paraId="60A8A256" w14:textId="2C2B2100" w:rsidR="006D1D24" w:rsidRDefault="005D53B8" w:rsidP="006D1D24">
      <w:pPr>
        <w:spacing w:line="260" w:lineRule="atLeast"/>
        <w:jc w:val="both"/>
        <w:rPr>
          <w:rFonts w:ascii="Arial" w:hAnsi="Arial" w:cs="Arial"/>
          <w:b/>
          <w:color w:val="1F497D" w:themeColor="text2"/>
          <w:sz w:val="24"/>
          <w:szCs w:val="22"/>
        </w:rPr>
      </w:pPr>
      <w:r>
        <w:rPr>
          <w:rFonts w:ascii="Arial" w:hAnsi="Arial" w:cs="Arial"/>
          <w:b/>
          <w:color w:val="1F497D" w:themeColor="text2"/>
          <w:sz w:val="24"/>
          <w:szCs w:val="22"/>
        </w:rPr>
        <w:t xml:space="preserve">Machen </w:t>
      </w:r>
      <w:r w:rsidR="00072E69">
        <w:rPr>
          <w:rFonts w:ascii="Arial" w:hAnsi="Arial" w:cs="Arial"/>
          <w:b/>
          <w:color w:val="1F497D" w:themeColor="text2"/>
          <w:sz w:val="24"/>
          <w:szCs w:val="22"/>
        </w:rPr>
        <w:t xml:space="preserve">Sie </w:t>
      </w:r>
      <w:r>
        <w:rPr>
          <w:rFonts w:ascii="Arial" w:hAnsi="Arial" w:cs="Arial"/>
          <w:b/>
          <w:color w:val="1F497D" w:themeColor="text2"/>
          <w:sz w:val="24"/>
          <w:szCs w:val="22"/>
        </w:rPr>
        <w:t>mit beim Energiesparen</w:t>
      </w:r>
      <w:r w:rsidR="00072E69">
        <w:rPr>
          <w:rFonts w:ascii="Arial" w:hAnsi="Arial" w:cs="Arial"/>
          <w:b/>
          <w:color w:val="1F497D" w:themeColor="text2"/>
          <w:sz w:val="24"/>
          <w:szCs w:val="22"/>
        </w:rPr>
        <w:t xml:space="preserve">! </w:t>
      </w:r>
    </w:p>
    <w:p w14:paraId="7747A2B0" w14:textId="0D9DBCEB" w:rsidR="00A27F7A" w:rsidRDefault="001B0243" w:rsidP="00A46C99">
      <w:pPr>
        <w:spacing w:line="26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/>
      </w:r>
      <w:r w:rsidR="00072E69">
        <w:rPr>
          <w:rFonts w:ascii="Arial" w:hAnsi="Arial" w:cs="Arial"/>
          <w:sz w:val="22"/>
        </w:rPr>
        <w:t>Wir haben uns auf kommunaler Ebene das Ziel gesetzt, Energie sparsam zu nutzen</w:t>
      </w:r>
      <w:r w:rsidR="00370818">
        <w:rPr>
          <w:rFonts w:ascii="Arial" w:hAnsi="Arial" w:cs="Arial"/>
          <w:sz w:val="22"/>
        </w:rPr>
        <w:t>.</w:t>
      </w:r>
      <w:r w:rsidR="006F5D76">
        <w:rPr>
          <w:rFonts w:ascii="Arial" w:hAnsi="Arial" w:cs="Arial"/>
          <w:sz w:val="22"/>
        </w:rPr>
        <w:t xml:space="preserve"> </w:t>
      </w:r>
    </w:p>
    <w:p w14:paraId="20961839" w14:textId="1123F0DD" w:rsidR="00A27F7A" w:rsidRPr="00D30B37" w:rsidRDefault="00A27F7A">
      <w:pPr>
        <w:spacing w:line="260" w:lineRule="atLeast"/>
        <w:jc w:val="both"/>
        <w:rPr>
          <w:rFonts w:ascii="Arial" w:hAnsi="Arial" w:cs="Arial"/>
          <w:color w:val="FFFFFF" w:themeColor="background1"/>
          <w:sz w:val="22"/>
        </w:rPr>
      </w:pPr>
      <w:r>
        <w:rPr>
          <w:rFonts w:ascii="Arial" w:hAnsi="Arial" w:cs="Arial"/>
          <w:sz w:val="22"/>
        </w:rPr>
        <w:t xml:space="preserve">Möchten auch </w:t>
      </w:r>
      <w:r w:rsidR="000B6DE0">
        <w:rPr>
          <w:rFonts w:ascii="Arial" w:hAnsi="Arial" w:cs="Arial"/>
          <w:sz w:val="22"/>
        </w:rPr>
        <w:t xml:space="preserve">Sie </w:t>
      </w:r>
      <w:r>
        <w:rPr>
          <w:rFonts w:ascii="Arial" w:hAnsi="Arial" w:cs="Arial"/>
          <w:sz w:val="22"/>
        </w:rPr>
        <w:t>einen Beitrag zur nachhaltigen Zukunft leisten</w:t>
      </w:r>
      <w:r w:rsidR="005D53B8">
        <w:rPr>
          <w:rFonts w:ascii="Arial" w:hAnsi="Arial" w:cs="Arial"/>
          <w:sz w:val="22"/>
        </w:rPr>
        <w:t>?</w:t>
      </w:r>
      <w:r>
        <w:rPr>
          <w:rFonts w:ascii="Arial" w:hAnsi="Arial" w:cs="Arial"/>
          <w:sz w:val="22"/>
        </w:rPr>
        <w:t xml:space="preserve"> Informieren Sie sich unter </w:t>
      </w:r>
      <w:hyperlink r:id="rId12" w:history="1">
        <w:r w:rsidRPr="00735A04">
          <w:rPr>
            <w:rStyle w:val="Hyperlink"/>
            <w:rFonts w:ascii="Arial" w:hAnsi="Arial" w:cs="Arial"/>
            <w:sz w:val="22"/>
          </w:rPr>
          <w:t>www.energie-noe.at</w:t>
        </w:r>
      </w:hyperlink>
      <w:r>
        <w:rPr>
          <w:rFonts w:ascii="Arial" w:hAnsi="Arial" w:cs="Arial"/>
          <w:sz w:val="22"/>
        </w:rPr>
        <w:t xml:space="preserve"> über Förderprogramme für energieeffiziente Maßnahmen und sparen </w:t>
      </w:r>
      <w:r w:rsidR="00392B5B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>ie Energie und Kosten auch in Ihre</w:t>
      </w:r>
      <w:r w:rsidR="000B6DE0">
        <w:rPr>
          <w:rFonts w:ascii="Arial" w:hAnsi="Arial" w:cs="Arial"/>
          <w:sz w:val="22"/>
        </w:rPr>
        <w:t>m</w:t>
      </w:r>
      <w:r>
        <w:rPr>
          <w:rFonts w:ascii="Arial" w:hAnsi="Arial" w:cs="Arial"/>
          <w:sz w:val="22"/>
        </w:rPr>
        <w:t xml:space="preserve"> </w:t>
      </w:r>
      <w:r w:rsidR="0061260C">
        <w:rPr>
          <w:rFonts w:ascii="Arial" w:hAnsi="Arial" w:cs="Arial"/>
          <w:sz w:val="22"/>
        </w:rPr>
        <w:t>Zuhause</w:t>
      </w:r>
      <w:r>
        <w:rPr>
          <w:rFonts w:ascii="Arial" w:hAnsi="Arial" w:cs="Arial"/>
          <w:sz w:val="22"/>
        </w:rPr>
        <w:t xml:space="preserve">. </w:t>
      </w:r>
    </w:p>
    <w:sectPr w:rsidR="00A27F7A" w:rsidRPr="00D30B37" w:rsidSect="00FC5B17">
      <w:type w:val="continuous"/>
      <w:pgSz w:w="11906" w:h="16838"/>
      <w:pgMar w:top="1134" w:right="737" w:bottom="1418" w:left="737" w:header="709" w:footer="97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55EEC" w14:textId="77777777" w:rsidR="00623D32" w:rsidRDefault="00623D32" w:rsidP="00FF04D6">
      <w:r>
        <w:separator/>
      </w:r>
    </w:p>
  </w:endnote>
  <w:endnote w:type="continuationSeparator" w:id="0">
    <w:p w14:paraId="1F7E2F02" w14:textId="77777777" w:rsidR="00623D32" w:rsidRDefault="00623D32" w:rsidP="00FF0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terstate Light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Regular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B63E9" w14:textId="6964A484" w:rsidR="002500B2" w:rsidRDefault="002500B2" w:rsidP="002500B2">
    <w:pPr>
      <w:pStyle w:val="Kopfzeile"/>
    </w:pPr>
  </w:p>
  <w:p w14:paraId="5D94ABBF" w14:textId="5EE9F667" w:rsidR="00FC5B17" w:rsidRPr="005E390D" w:rsidRDefault="00484505" w:rsidP="00A5581E">
    <w:pPr>
      <w:tabs>
        <w:tab w:val="left" w:pos="567"/>
      </w:tabs>
      <w:rPr>
        <w:rFonts w:ascii="Arial" w:hAnsi="Arial" w:cs="Arial"/>
        <w:b/>
        <w:color w:val="002060"/>
        <w:sz w:val="24"/>
        <w:szCs w:val="24"/>
      </w:rPr>
    </w:pPr>
    <w:r>
      <w:rPr>
        <w:noProof/>
        <w:lang w:eastAsia="de-AT"/>
      </w:rPr>
      <w:drawing>
        <wp:anchor distT="0" distB="0" distL="114300" distR="114300" simplePos="0" relativeHeight="251661824" behindDoc="0" locked="0" layoutInCell="1" allowOverlap="1" wp14:anchorId="0B60DA3C" wp14:editId="509EA442">
          <wp:simplePos x="0" y="0"/>
          <wp:positionH relativeFrom="margin">
            <wp:posOffset>5876315</wp:posOffset>
          </wp:positionH>
          <wp:positionV relativeFrom="bottomMargin">
            <wp:posOffset>244483</wp:posOffset>
          </wp:positionV>
          <wp:extent cx="542455" cy="54245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785" cy="542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0" locked="0" layoutInCell="1" allowOverlap="1" wp14:anchorId="032E08DF" wp14:editId="5DEC12BE">
          <wp:simplePos x="0" y="0"/>
          <wp:positionH relativeFrom="margin">
            <wp:align>left</wp:align>
          </wp:positionH>
          <wp:positionV relativeFrom="paragraph">
            <wp:posOffset>173611</wp:posOffset>
          </wp:positionV>
          <wp:extent cx="2540635" cy="532130"/>
          <wp:effectExtent l="0" t="0" r="0" b="1270"/>
          <wp:wrapThrough wrapText="bothSides">
            <wp:wrapPolygon edited="0">
              <wp:start x="0" y="0"/>
              <wp:lineTo x="0" y="20878"/>
              <wp:lineTo x="21379" y="20878"/>
              <wp:lineTo x="21379" y="0"/>
              <wp:lineTo x="0" y="0"/>
            </wp:wrapPolygon>
          </wp:wrapThrough>
          <wp:docPr id="3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635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AC162" w14:textId="77777777" w:rsidR="00623D32" w:rsidRDefault="00623D32" w:rsidP="00FF04D6">
      <w:r>
        <w:separator/>
      </w:r>
    </w:p>
  </w:footnote>
  <w:footnote w:type="continuationSeparator" w:id="0">
    <w:p w14:paraId="4735CD7C" w14:textId="77777777" w:rsidR="00623D32" w:rsidRDefault="00623D32" w:rsidP="00FF0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EC9AD" w14:textId="4144753F" w:rsidR="007B335E" w:rsidRDefault="007B335E" w:rsidP="00811256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DAC083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700F6"/>
    <w:multiLevelType w:val="multilevel"/>
    <w:tmpl w:val="28301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874566"/>
    <w:multiLevelType w:val="multilevel"/>
    <w:tmpl w:val="29CAB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5645D3"/>
    <w:multiLevelType w:val="hybridMultilevel"/>
    <w:tmpl w:val="F064E7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9330F"/>
    <w:multiLevelType w:val="hybridMultilevel"/>
    <w:tmpl w:val="0FB271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D349F"/>
    <w:multiLevelType w:val="hybridMultilevel"/>
    <w:tmpl w:val="F1CCAA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C945B6"/>
    <w:multiLevelType w:val="hybridMultilevel"/>
    <w:tmpl w:val="42B441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42C5"/>
    <w:multiLevelType w:val="hybridMultilevel"/>
    <w:tmpl w:val="F1B41D80"/>
    <w:lvl w:ilvl="0" w:tplc="CBBEEF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87BB1"/>
    <w:multiLevelType w:val="multilevel"/>
    <w:tmpl w:val="EFB8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950A68"/>
    <w:multiLevelType w:val="hybridMultilevel"/>
    <w:tmpl w:val="BF4668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F0422"/>
    <w:multiLevelType w:val="hybridMultilevel"/>
    <w:tmpl w:val="890E3FE4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6317DB"/>
    <w:multiLevelType w:val="multilevel"/>
    <w:tmpl w:val="A2E0F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BB2428"/>
    <w:multiLevelType w:val="hybridMultilevel"/>
    <w:tmpl w:val="AA8074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D6A96"/>
    <w:multiLevelType w:val="multilevel"/>
    <w:tmpl w:val="B03C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6C17E5"/>
    <w:multiLevelType w:val="multilevel"/>
    <w:tmpl w:val="D7CA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A2249D"/>
    <w:multiLevelType w:val="multilevel"/>
    <w:tmpl w:val="CCC8D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4172B8"/>
    <w:multiLevelType w:val="hybridMultilevel"/>
    <w:tmpl w:val="82AA2A5A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77674E"/>
    <w:multiLevelType w:val="multilevel"/>
    <w:tmpl w:val="DF14B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E6277D"/>
    <w:multiLevelType w:val="hybridMultilevel"/>
    <w:tmpl w:val="F5C4240A"/>
    <w:lvl w:ilvl="0" w:tplc="E2521F9C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D79DC"/>
    <w:multiLevelType w:val="multilevel"/>
    <w:tmpl w:val="77A8D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163011"/>
    <w:multiLevelType w:val="hybridMultilevel"/>
    <w:tmpl w:val="835CD1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93555"/>
    <w:multiLevelType w:val="multilevel"/>
    <w:tmpl w:val="9C029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5771C2"/>
    <w:multiLevelType w:val="multilevel"/>
    <w:tmpl w:val="EED0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EC49FC"/>
    <w:multiLevelType w:val="hybridMultilevel"/>
    <w:tmpl w:val="A732BA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2611C"/>
    <w:multiLevelType w:val="multilevel"/>
    <w:tmpl w:val="5442C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0C16E0"/>
    <w:multiLevelType w:val="hybridMultilevel"/>
    <w:tmpl w:val="9BAA60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4309BB"/>
    <w:multiLevelType w:val="multilevel"/>
    <w:tmpl w:val="FF30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B90AE6"/>
    <w:multiLevelType w:val="hybridMultilevel"/>
    <w:tmpl w:val="A282CB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2C54FF"/>
    <w:multiLevelType w:val="multilevel"/>
    <w:tmpl w:val="05608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8B45A9"/>
    <w:multiLevelType w:val="multilevel"/>
    <w:tmpl w:val="41360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1080102">
    <w:abstractNumId w:val="18"/>
  </w:num>
  <w:num w:numId="2" w16cid:durableId="1476147591">
    <w:abstractNumId w:val="21"/>
  </w:num>
  <w:num w:numId="3" w16cid:durableId="69668137">
    <w:abstractNumId w:val="15"/>
  </w:num>
  <w:num w:numId="4" w16cid:durableId="543175529">
    <w:abstractNumId w:val="17"/>
  </w:num>
  <w:num w:numId="5" w16cid:durableId="677776852">
    <w:abstractNumId w:val="29"/>
  </w:num>
  <w:num w:numId="6" w16cid:durableId="24603047">
    <w:abstractNumId w:val="11"/>
  </w:num>
  <w:num w:numId="7" w16cid:durableId="186455857">
    <w:abstractNumId w:val="8"/>
  </w:num>
  <w:num w:numId="8" w16cid:durableId="2115322453">
    <w:abstractNumId w:val="26"/>
  </w:num>
  <w:num w:numId="9" w16cid:durableId="1748260546">
    <w:abstractNumId w:val="5"/>
  </w:num>
  <w:num w:numId="10" w16cid:durableId="2050493726">
    <w:abstractNumId w:val="28"/>
  </w:num>
  <w:num w:numId="11" w16cid:durableId="2039119348">
    <w:abstractNumId w:val="14"/>
  </w:num>
  <w:num w:numId="12" w16cid:durableId="498084095">
    <w:abstractNumId w:val="2"/>
  </w:num>
  <w:num w:numId="13" w16cid:durableId="2017682665">
    <w:abstractNumId w:val="1"/>
  </w:num>
  <w:num w:numId="14" w16cid:durableId="1040546376">
    <w:abstractNumId w:val="19"/>
  </w:num>
  <w:num w:numId="15" w16cid:durableId="987519996">
    <w:abstractNumId w:val="13"/>
  </w:num>
  <w:num w:numId="16" w16cid:durableId="1836072512">
    <w:abstractNumId w:val="22"/>
  </w:num>
  <w:num w:numId="17" w16cid:durableId="1811357987">
    <w:abstractNumId w:val="24"/>
  </w:num>
  <w:num w:numId="18" w16cid:durableId="1128085588">
    <w:abstractNumId w:val="10"/>
  </w:num>
  <w:num w:numId="19" w16cid:durableId="145584923">
    <w:abstractNumId w:val="27"/>
  </w:num>
  <w:num w:numId="20" w16cid:durableId="1223828880">
    <w:abstractNumId w:val="23"/>
  </w:num>
  <w:num w:numId="21" w16cid:durableId="1934125436">
    <w:abstractNumId w:val="3"/>
  </w:num>
  <w:num w:numId="22" w16cid:durableId="1491480467">
    <w:abstractNumId w:val="16"/>
  </w:num>
  <w:num w:numId="23" w16cid:durableId="657417689">
    <w:abstractNumId w:val="25"/>
  </w:num>
  <w:num w:numId="24" w16cid:durableId="1319722587">
    <w:abstractNumId w:val="20"/>
  </w:num>
  <w:num w:numId="25" w16cid:durableId="1027681339">
    <w:abstractNumId w:val="7"/>
  </w:num>
  <w:num w:numId="26" w16cid:durableId="468981045">
    <w:abstractNumId w:val="9"/>
  </w:num>
  <w:num w:numId="27" w16cid:durableId="1209802426">
    <w:abstractNumId w:val="6"/>
  </w:num>
  <w:num w:numId="28" w16cid:durableId="1137530090">
    <w:abstractNumId w:val="12"/>
  </w:num>
  <w:num w:numId="29" w16cid:durableId="957031751">
    <w:abstractNumId w:val="4"/>
  </w:num>
  <w:num w:numId="30" w16cid:durableId="701513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2A9"/>
    <w:rsid w:val="00001F63"/>
    <w:rsid w:val="00004D53"/>
    <w:rsid w:val="00005A23"/>
    <w:rsid w:val="00007657"/>
    <w:rsid w:val="0001251F"/>
    <w:rsid w:val="00014288"/>
    <w:rsid w:val="00023602"/>
    <w:rsid w:val="00030C4C"/>
    <w:rsid w:val="00031D4C"/>
    <w:rsid w:val="000327C4"/>
    <w:rsid w:val="00032AF5"/>
    <w:rsid w:val="0003738D"/>
    <w:rsid w:val="00051095"/>
    <w:rsid w:val="00057C67"/>
    <w:rsid w:val="00060125"/>
    <w:rsid w:val="00060FA3"/>
    <w:rsid w:val="000636F5"/>
    <w:rsid w:val="00072E69"/>
    <w:rsid w:val="00080EE0"/>
    <w:rsid w:val="00081416"/>
    <w:rsid w:val="0008361E"/>
    <w:rsid w:val="00094CEA"/>
    <w:rsid w:val="000979FC"/>
    <w:rsid w:val="000A0155"/>
    <w:rsid w:val="000A0C7A"/>
    <w:rsid w:val="000A40EA"/>
    <w:rsid w:val="000A5284"/>
    <w:rsid w:val="000A6ABC"/>
    <w:rsid w:val="000B1573"/>
    <w:rsid w:val="000B6DE0"/>
    <w:rsid w:val="000C311D"/>
    <w:rsid w:val="000C4A83"/>
    <w:rsid w:val="000C4FC8"/>
    <w:rsid w:val="000D2A11"/>
    <w:rsid w:val="000D3541"/>
    <w:rsid w:val="000E53FC"/>
    <w:rsid w:val="000F3762"/>
    <w:rsid w:val="00111C55"/>
    <w:rsid w:val="0011270A"/>
    <w:rsid w:val="00123EA6"/>
    <w:rsid w:val="00124620"/>
    <w:rsid w:val="00131341"/>
    <w:rsid w:val="00133B68"/>
    <w:rsid w:val="00145734"/>
    <w:rsid w:val="001476BF"/>
    <w:rsid w:val="00150C8E"/>
    <w:rsid w:val="0015135B"/>
    <w:rsid w:val="001516F6"/>
    <w:rsid w:val="00163918"/>
    <w:rsid w:val="00164032"/>
    <w:rsid w:val="0018272C"/>
    <w:rsid w:val="00184B2D"/>
    <w:rsid w:val="00187B5D"/>
    <w:rsid w:val="00197266"/>
    <w:rsid w:val="001A799B"/>
    <w:rsid w:val="001B0243"/>
    <w:rsid w:val="001B1003"/>
    <w:rsid w:val="001B1487"/>
    <w:rsid w:val="001B365D"/>
    <w:rsid w:val="001B4FC4"/>
    <w:rsid w:val="001C39E8"/>
    <w:rsid w:val="001C5FB8"/>
    <w:rsid w:val="001D41E0"/>
    <w:rsid w:val="001D5106"/>
    <w:rsid w:val="001F49BE"/>
    <w:rsid w:val="00205B1E"/>
    <w:rsid w:val="00216572"/>
    <w:rsid w:val="00223949"/>
    <w:rsid w:val="00223DFE"/>
    <w:rsid w:val="00225AE3"/>
    <w:rsid w:val="00225D5B"/>
    <w:rsid w:val="002337E9"/>
    <w:rsid w:val="002416B9"/>
    <w:rsid w:val="0024669E"/>
    <w:rsid w:val="00247891"/>
    <w:rsid w:val="002500B2"/>
    <w:rsid w:val="00255850"/>
    <w:rsid w:val="00255C4D"/>
    <w:rsid w:val="002571C9"/>
    <w:rsid w:val="002634BB"/>
    <w:rsid w:val="00271144"/>
    <w:rsid w:val="00291EBB"/>
    <w:rsid w:val="002941E3"/>
    <w:rsid w:val="002A07CA"/>
    <w:rsid w:val="002A717E"/>
    <w:rsid w:val="002C12DA"/>
    <w:rsid w:val="002C1437"/>
    <w:rsid w:val="002D149C"/>
    <w:rsid w:val="002F08BD"/>
    <w:rsid w:val="002F6283"/>
    <w:rsid w:val="003113C9"/>
    <w:rsid w:val="003241CD"/>
    <w:rsid w:val="00331E0B"/>
    <w:rsid w:val="0033276A"/>
    <w:rsid w:val="00337178"/>
    <w:rsid w:val="00337670"/>
    <w:rsid w:val="00341CD6"/>
    <w:rsid w:val="003467A8"/>
    <w:rsid w:val="003470F8"/>
    <w:rsid w:val="00360DAE"/>
    <w:rsid w:val="00364FBF"/>
    <w:rsid w:val="00370818"/>
    <w:rsid w:val="00376B0E"/>
    <w:rsid w:val="00392B17"/>
    <w:rsid w:val="00392B5B"/>
    <w:rsid w:val="00393B29"/>
    <w:rsid w:val="003977B3"/>
    <w:rsid w:val="003A4554"/>
    <w:rsid w:val="003A59AB"/>
    <w:rsid w:val="003C1095"/>
    <w:rsid w:val="003D4BF6"/>
    <w:rsid w:val="003E2E43"/>
    <w:rsid w:val="003E2F3C"/>
    <w:rsid w:val="003F7722"/>
    <w:rsid w:val="004016A6"/>
    <w:rsid w:val="00406CBA"/>
    <w:rsid w:val="0042186B"/>
    <w:rsid w:val="00424340"/>
    <w:rsid w:val="00430C51"/>
    <w:rsid w:val="004329BD"/>
    <w:rsid w:val="00434154"/>
    <w:rsid w:val="004461FF"/>
    <w:rsid w:val="0045225D"/>
    <w:rsid w:val="004542BB"/>
    <w:rsid w:val="00461C76"/>
    <w:rsid w:val="00472E19"/>
    <w:rsid w:val="00474128"/>
    <w:rsid w:val="00484505"/>
    <w:rsid w:val="0049148E"/>
    <w:rsid w:val="004950EC"/>
    <w:rsid w:val="00497378"/>
    <w:rsid w:val="004A1BD3"/>
    <w:rsid w:val="004B32B5"/>
    <w:rsid w:val="004B4F5A"/>
    <w:rsid w:val="004C1544"/>
    <w:rsid w:val="004D622D"/>
    <w:rsid w:val="004D7814"/>
    <w:rsid w:val="004F7470"/>
    <w:rsid w:val="00500DF7"/>
    <w:rsid w:val="00503902"/>
    <w:rsid w:val="00503908"/>
    <w:rsid w:val="00503AB0"/>
    <w:rsid w:val="00504DE0"/>
    <w:rsid w:val="00505EB7"/>
    <w:rsid w:val="00513DF4"/>
    <w:rsid w:val="0051461B"/>
    <w:rsid w:val="00515ED9"/>
    <w:rsid w:val="00520B20"/>
    <w:rsid w:val="005222DA"/>
    <w:rsid w:val="0052328F"/>
    <w:rsid w:val="00523892"/>
    <w:rsid w:val="005349A8"/>
    <w:rsid w:val="0054432F"/>
    <w:rsid w:val="00544DA4"/>
    <w:rsid w:val="00547101"/>
    <w:rsid w:val="0056035B"/>
    <w:rsid w:val="00566257"/>
    <w:rsid w:val="00572B36"/>
    <w:rsid w:val="00576666"/>
    <w:rsid w:val="00580684"/>
    <w:rsid w:val="0059082E"/>
    <w:rsid w:val="00590F0B"/>
    <w:rsid w:val="005B39D6"/>
    <w:rsid w:val="005C54AD"/>
    <w:rsid w:val="005D53B8"/>
    <w:rsid w:val="005D541A"/>
    <w:rsid w:val="005E390D"/>
    <w:rsid w:val="005F053F"/>
    <w:rsid w:val="005F376B"/>
    <w:rsid w:val="005F6538"/>
    <w:rsid w:val="00600BB5"/>
    <w:rsid w:val="00607BDF"/>
    <w:rsid w:val="0061260C"/>
    <w:rsid w:val="00614F62"/>
    <w:rsid w:val="006152B2"/>
    <w:rsid w:val="00623D32"/>
    <w:rsid w:val="0062469D"/>
    <w:rsid w:val="0063394E"/>
    <w:rsid w:val="00635074"/>
    <w:rsid w:val="0064327A"/>
    <w:rsid w:val="006535FE"/>
    <w:rsid w:val="006542F8"/>
    <w:rsid w:val="006621F0"/>
    <w:rsid w:val="0066311C"/>
    <w:rsid w:val="00677DFB"/>
    <w:rsid w:val="00680A01"/>
    <w:rsid w:val="0069497B"/>
    <w:rsid w:val="00695653"/>
    <w:rsid w:val="00697772"/>
    <w:rsid w:val="006A13F5"/>
    <w:rsid w:val="006A2539"/>
    <w:rsid w:val="006B7D4C"/>
    <w:rsid w:val="006C14DD"/>
    <w:rsid w:val="006C3D0C"/>
    <w:rsid w:val="006D1D24"/>
    <w:rsid w:val="006D24F0"/>
    <w:rsid w:val="006E02A9"/>
    <w:rsid w:val="006E1AA7"/>
    <w:rsid w:val="006E69F9"/>
    <w:rsid w:val="006F34D5"/>
    <w:rsid w:val="006F5D76"/>
    <w:rsid w:val="00701ADC"/>
    <w:rsid w:val="00701B47"/>
    <w:rsid w:val="007061E5"/>
    <w:rsid w:val="00714BC8"/>
    <w:rsid w:val="00714F74"/>
    <w:rsid w:val="0072533F"/>
    <w:rsid w:val="00734D80"/>
    <w:rsid w:val="00737349"/>
    <w:rsid w:val="0074602E"/>
    <w:rsid w:val="007539A3"/>
    <w:rsid w:val="00757D8F"/>
    <w:rsid w:val="00765B27"/>
    <w:rsid w:val="00772735"/>
    <w:rsid w:val="0077555C"/>
    <w:rsid w:val="00783C38"/>
    <w:rsid w:val="0079072B"/>
    <w:rsid w:val="007938CC"/>
    <w:rsid w:val="007B335E"/>
    <w:rsid w:val="007C0867"/>
    <w:rsid w:val="007C5293"/>
    <w:rsid w:val="007E190A"/>
    <w:rsid w:val="007E7E72"/>
    <w:rsid w:val="007F2C2A"/>
    <w:rsid w:val="007F4A88"/>
    <w:rsid w:val="007F652E"/>
    <w:rsid w:val="007F7DCD"/>
    <w:rsid w:val="008008C6"/>
    <w:rsid w:val="008062F1"/>
    <w:rsid w:val="00811256"/>
    <w:rsid w:val="008148BE"/>
    <w:rsid w:val="00814D51"/>
    <w:rsid w:val="00816086"/>
    <w:rsid w:val="0083652D"/>
    <w:rsid w:val="00836F84"/>
    <w:rsid w:val="00840A89"/>
    <w:rsid w:val="00850786"/>
    <w:rsid w:val="00851842"/>
    <w:rsid w:val="0086455F"/>
    <w:rsid w:val="008732AA"/>
    <w:rsid w:val="00873D22"/>
    <w:rsid w:val="008746A2"/>
    <w:rsid w:val="008939D8"/>
    <w:rsid w:val="00894420"/>
    <w:rsid w:val="008A15C1"/>
    <w:rsid w:val="008A55D3"/>
    <w:rsid w:val="008E5B39"/>
    <w:rsid w:val="008F098E"/>
    <w:rsid w:val="008F3C23"/>
    <w:rsid w:val="008F7F2F"/>
    <w:rsid w:val="009079F0"/>
    <w:rsid w:val="00914FC8"/>
    <w:rsid w:val="009308C8"/>
    <w:rsid w:val="009322F3"/>
    <w:rsid w:val="00934255"/>
    <w:rsid w:val="00935098"/>
    <w:rsid w:val="0093519B"/>
    <w:rsid w:val="009412BB"/>
    <w:rsid w:val="009423D2"/>
    <w:rsid w:val="00951062"/>
    <w:rsid w:val="009516DF"/>
    <w:rsid w:val="00957946"/>
    <w:rsid w:val="0096116F"/>
    <w:rsid w:val="00967BF5"/>
    <w:rsid w:val="00973267"/>
    <w:rsid w:val="00973CF0"/>
    <w:rsid w:val="00977CA8"/>
    <w:rsid w:val="00977E19"/>
    <w:rsid w:val="00981C31"/>
    <w:rsid w:val="0098491F"/>
    <w:rsid w:val="00992424"/>
    <w:rsid w:val="00993DAB"/>
    <w:rsid w:val="009A364E"/>
    <w:rsid w:val="009A738E"/>
    <w:rsid w:val="009B1C73"/>
    <w:rsid w:val="009B5629"/>
    <w:rsid w:val="009C0D03"/>
    <w:rsid w:val="009C3E8E"/>
    <w:rsid w:val="009D5731"/>
    <w:rsid w:val="009D6776"/>
    <w:rsid w:val="009E5B7A"/>
    <w:rsid w:val="009E70E6"/>
    <w:rsid w:val="009E775E"/>
    <w:rsid w:val="009F2336"/>
    <w:rsid w:val="00A00D6E"/>
    <w:rsid w:val="00A27F7A"/>
    <w:rsid w:val="00A31E7F"/>
    <w:rsid w:val="00A3660B"/>
    <w:rsid w:val="00A412D5"/>
    <w:rsid w:val="00A46C99"/>
    <w:rsid w:val="00A5111D"/>
    <w:rsid w:val="00A5581E"/>
    <w:rsid w:val="00A55942"/>
    <w:rsid w:val="00A56A07"/>
    <w:rsid w:val="00A57C96"/>
    <w:rsid w:val="00A60ED2"/>
    <w:rsid w:val="00A66729"/>
    <w:rsid w:val="00A77FA0"/>
    <w:rsid w:val="00A81C8F"/>
    <w:rsid w:val="00A81CA7"/>
    <w:rsid w:val="00A8545D"/>
    <w:rsid w:val="00A92837"/>
    <w:rsid w:val="00AA6625"/>
    <w:rsid w:val="00AB7E63"/>
    <w:rsid w:val="00AC6E54"/>
    <w:rsid w:val="00AC7227"/>
    <w:rsid w:val="00AD0275"/>
    <w:rsid w:val="00AD4E52"/>
    <w:rsid w:val="00AE2BEE"/>
    <w:rsid w:val="00AF2992"/>
    <w:rsid w:val="00B0430D"/>
    <w:rsid w:val="00B07916"/>
    <w:rsid w:val="00B17818"/>
    <w:rsid w:val="00B21057"/>
    <w:rsid w:val="00B27D50"/>
    <w:rsid w:val="00B33A67"/>
    <w:rsid w:val="00B35ADC"/>
    <w:rsid w:val="00B402B4"/>
    <w:rsid w:val="00B47EA1"/>
    <w:rsid w:val="00B5225F"/>
    <w:rsid w:val="00B52426"/>
    <w:rsid w:val="00B54172"/>
    <w:rsid w:val="00B543AA"/>
    <w:rsid w:val="00B555AD"/>
    <w:rsid w:val="00B65F34"/>
    <w:rsid w:val="00B85E3F"/>
    <w:rsid w:val="00B97D8A"/>
    <w:rsid w:val="00BA00BE"/>
    <w:rsid w:val="00BA706D"/>
    <w:rsid w:val="00BB109E"/>
    <w:rsid w:val="00BB64BA"/>
    <w:rsid w:val="00BC1763"/>
    <w:rsid w:val="00BC7E6F"/>
    <w:rsid w:val="00BD095A"/>
    <w:rsid w:val="00BD2667"/>
    <w:rsid w:val="00BD3E06"/>
    <w:rsid w:val="00BD4A28"/>
    <w:rsid w:val="00BE1CAF"/>
    <w:rsid w:val="00C01751"/>
    <w:rsid w:val="00C03BD9"/>
    <w:rsid w:val="00C07817"/>
    <w:rsid w:val="00C30CCE"/>
    <w:rsid w:val="00C324DC"/>
    <w:rsid w:val="00C41CAE"/>
    <w:rsid w:val="00C441BA"/>
    <w:rsid w:val="00C50856"/>
    <w:rsid w:val="00C53D06"/>
    <w:rsid w:val="00C63F39"/>
    <w:rsid w:val="00C67746"/>
    <w:rsid w:val="00C82284"/>
    <w:rsid w:val="00C834B0"/>
    <w:rsid w:val="00C842BA"/>
    <w:rsid w:val="00C93317"/>
    <w:rsid w:val="00CA046F"/>
    <w:rsid w:val="00CA0905"/>
    <w:rsid w:val="00CB09C6"/>
    <w:rsid w:val="00CB4FDE"/>
    <w:rsid w:val="00CC23C8"/>
    <w:rsid w:val="00CC26C0"/>
    <w:rsid w:val="00CC3D71"/>
    <w:rsid w:val="00CC5C7D"/>
    <w:rsid w:val="00CE247D"/>
    <w:rsid w:val="00CE43F1"/>
    <w:rsid w:val="00CE568B"/>
    <w:rsid w:val="00CE69B8"/>
    <w:rsid w:val="00CE7AD9"/>
    <w:rsid w:val="00CF37F4"/>
    <w:rsid w:val="00CF6CBD"/>
    <w:rsid w:val="00D02D5F"/>
    <w:rsid w:val="00D04A74"/>
    <w:rsid w:val="00D11E11"/>
    <w:rsid w:val="00D274D0"/>
    <w:rsid w:val="00D30B37"/>
    <w:rsid w:val="00D30F26"/>
    <w:rsid w:val="00D35E64"/>
    <w:rsid w:val="00D43C83"/>
    <w:rsid w:val="00D46695"/>
    <w:rsid w:val="00D57BA8"/>
    <w:rsid w:val="00D711F1"/>
    <w:rsid w:val="00D7518C"/>
    <w:rsid w:val="00D7532D"/>
    <w:rsid w:val="00D75A5D"/>
    <w:rsid w:val="00D7600F"/>
    <w:rsid w:val="00D800F2"/>
    <w:rsid w:val="00D838FC"/>
    <w:rsid w:val="00D84988"/>
    <w:rsid w:val="00D86F45"/>
    <w:rsid w:val="00D90F78"/>
    <w:rsid w:val="00D94341"/>
    <w:rsid w:val="00DA45EF"/>
    <w:rsid w:val="00DA5AAD"/>
    <w:rsid w:val="00DA6B9E"/>
    <w:rsid w:val="00DB75F8"/>
    <w:rsid w:val="00DE08E1"/>
    <w:rsid w:val="00DE1014"/>
    <w:rsid w:val="00DE1FEC"/>
    <w:rsid w:val="00DF00E7"/>
    <w:rsid w:val="00E336E4"/>
    <w:rsid w:val="00E3649B"/>
    <w:rsid w:val="00E37101"/>
    <w:rsid w:val="00E411DD"/>
    <w:rsid w:val="00E4226F"/>
    <w:rsid w:val="00E434C2"/>
    <w:rsid w:val="00E50247"/>
    <w:rsid w:val="00E63B7D"/>
    <w:rsid w:val="00E87318"/>
    <w:rsid w:val="00EA4C51"/>
    <w:rsid w:val="00EB1126"/>
    <w:rsid w:val="00EB1EF3"/>
    <w:rsid w:val="00EB40A1"/>
    <w:rsid w:val="00EB5F2C"/>
    <w:rsid w:val="00EB6E89"/>
    <w:rsid w:val="00EC66D0"/>
    <w:rsid w:val="00ED6A8A"/>
    <w:rsid w:val="00EE0EB2"/>
    <w:rsid w:val="00EE51F4"/>
    <w:rsid w:val="00EE5CF9"/>
    <w:rsid w:val="00EF2AF5"/>
    <w:rsid w:val="00EF3A99"/>
    <w:rsid w:val="00F00BF9"/>
    <w:rsid w:val="00F03968"/>
    <w:rsid w:val="00F0768D"/>
    <w:rsid w:val="00F129D6"/>
    <w:rsid w:val="00F16130"/>
    <w:rsid w:val="00F22601"/>
    <w:rsid w:val="00F318F4"/>
    <w:rsid w:val="00F51227"/>
    <w:rsid w:val="00F646C6"/>
    <w:rsid w:val="00F72C48"/>
    <w:rsid w:val="00F80C5B"/>
    <w:rsid w:val="00F86A93"/>
    <w:rsid w:val="00F95AB4"/>
    <w:rsid w:val="00F95EF7"/>
    <w:rsid w:val="00FB1D21"/>
    <w:rsid w:val="00FB3AA6"/>
    <w:rsid w:val="00FB5E05"/>
    <w:rsid w:val="00FC055B"/>
    <w:rsid w:val="00FC5B17"/>
    <w:rsid w:val="00FD1C60"/>
    <w:rsid w:val="00FD1DAF"/>
    <w:rsid w:val="00FE46AA"/>
    <w:rsid w:val="00FE7A68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8F6D5"/>
  <w15:docId w15:val="{79713775-E05F-42EA-8537-87A24BC4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64BA"/>
    <w:rPr>
      <w:rFonts w:ascii="Interstate Light" w:hAnsi="Interstate Light"/>
      <w:lang w:val="de-AT" w:eastAsia="en-US"/>
    </w:rPr>
  </w:style>
  <w:style w:type="paragraph" w:styleId="berschrift1">
    <w:name w:val="heading 1"/>
    <w:basedOn w:val="Standard"/>
    <w:link w:val="berschrift1Zchn"/>
    <w:uiPriority w:val="9"/>
    <w:qFormat/>
    <w:rsid w:val="00513DF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72B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65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652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92837"/>
    <w:pPr>
      <w:ind w:left="720"/>
      <w:contextualSpacing/>
    </w:pPr>
  </w:style>
  <w:style w:type="paragraph" w:customStyle="1" w:styleId="Terminaviso">
    <w:name w:val="Terminaviso"/>
    <w:basedOn w:val="Standard"/>
    <w:link w:val="TerminavisoZchn"/>
    <w:qFormat/>
    <w:rsid w:val="000B1573"/>
    <w:rPr>
      <w:sz w:val="28"/>
      <w:szCs w:val="28"/>
    </w:rPr>
  </w:style>
  <w:style w:type="paragraph" w:customStyle="1" w:styleId="Veranstaltungsdatum">
    <w:name w:val="Veranstaltungsdatum"/>
    <w:basedOn w:val="Standard"/>
    <w:link w:val="VeranstaltungsdatumZchn"/>
    <w:qFormat/>
    <w:rsid w:val="000B1573"/>
    <w:rPr>
      <w:sz w:val="24"/>
      <w:szCs w:val="24"/>
    </w:rPr>
  </w:style>
  <w:style w:type="character" w:customStyle="1" w:styleId="TerminavisoZchn">
    <w:name w:val="Terminaviso Zchn"/>
    <w:basedOn w:val="Absatz-Standardschriftart"/>
    <w:link w:val="Terminaviso"/>
    <w:rsid w:val="000B1573"/>
    <w:rPr>
      <w:rFonts w:ascii="Interstate Light" w:hAnsi="Interstate Light"/>
      <w:color w:val="00259A"/>
      <w:sz w:val="28"/>
      <w:szCs w:val="28"/>
    </w:rPr>
  </w:style>
  <w:style w:type="paragraph" w:customStyle="1" w:styleId="Headline">
    <w:name w:val="Headline"/>
    <w:basedOn w:val="Standard"/>
    <w:link w:val="HeadlineZchn"/>
    <w:qFormat/>
    <w:rsid w:val="000B1573"/>
    <w:rPr>
      <w:sz w:val="96"/>
      <w:szCs w:val="96"/>
    </w:rPr>
  </w:style>
  <w:style w:type="character" w:customStyle="1" w:styleId="VeranstaltungsdatumZchn">
    <w:name w:val="Veranstaltungsdatum Zchn"/>
    <w:basedOn w:val="Absatz-Standardschriftart"/>
    <w:link w:val="Veranstaltungsdatum"/>
    <w:rsid w:val="000B1573"/>
    <w:rPr>
      <w:rFonts w:ascii="Interstate Regular" w:hAnsi="Interstate Regular"/>
      <w:color w:val="00259A"/>
      <w:sz w:val="24"/>
      <w:szCs w:val="24"/>
    </w:rPr>
  </w:style>
  <w:style w:type="paragraph" w:customStyle="1" w:styleId="Subline">
    <w:name w:val="Subline"/>
    <w:basedOn w:val="Standard"/>
    <w:link w:val="SublineZchn"/>
    <w:qFormat/>
    <w:rsid w:val="002941E3"/>
    <w:pPr>
      <w:spacing w:before="240" w:after="120"/>
    </w:pPr>
    <w:rPr>
      <w:sz w:val="28"/>
      <w:szCs w:val="32"/>
    </w:rPr>
  </w:style>
  <w:style w:type="character" w:customStyle="1" w:styleId="HeadlineZchn">
    <w:name w:val="Headline Zchn"/>
    <w:basedOn w:val="Absatz-Standardschriftart"/>
    <w:link w:val="Headline"/>
    <w:rsid w:val="000B1573"/>
    <w:rPr>
      <w:rFonts w:ascii="Interstate Light" w:hAnsi="Interstate Light"/>
      <w:color w:val="00259A"/>
      <w:sz w:val="96"/>
      <w:szCs w:val="96"/>
    </w:rPr>
  </w:style>
  <w:style w:type="paragraph" w:customStyle="1" w:styleId="Fliesstext">
    <w:name w:val="Fliesstext"/>
    <w:basedOn w:val="Standard"/>
    <w:link w:val="FliesstextZchn"/>
    <w:qFormat/>
    <w:rsid w:val="000E53FC"/>
    <w:pPr>
      <w:spacing w:after="240"/>
    </w:pPr>
  </w:style>
  <w:style w:type="character" w:customStyle="1" w:styleId="SublineZchn">
    <w:name w:val="Subline Zchn"/>
    <w:basedOn w:val="Absatz-Standardschriftart"/>
    <w:link w:val="Subline"/>
    <w:rsid w:val="002941E3"/>
    <w:rPr>
      <w:rFonts w:ascii="Interstate Light" w:hAnsi="Interstate Light"/>
      <w:color w:val="00336E"/>
      <w:sz w:val="28"/>
      <w:szCs w:val="32"/>
      <w:lang w:val="de-AT" w:eastAsia="en-US"/>
    </w:rPr>
  </w:style>
  <w:style w:type="paragraph" w:customStyle="1" w:styleId="Subline2">
    <w:name w:val="Subline2"/>
    <w:basedOn w:val="Fliesstext"/>
    <w:link w:val="Subline2Zchn"/>
    <w:qFormat/>
    <w:rsid w:val="000E53FC"/>
    <w:rPr>
      <w:rFonts w:ascii="Interstate Regular" w:hAnsi="Interstate Regular"/>
      <w:b/>
      <w:caps/>
      <w:color w:val="00336E"/>
    </w:rPr>
  </w:style>
  <w:style w:type="character" w:customStyle="1" w:styleId="FliesstextZchn">
    <w:name w:val="Fliesstext Zchn"/>
    <w:basedOn w:val="Absatz-Standardschriftart"/>
    <w:link w:val="Fliesstext"/>
    <w:rsid w:val="000E53FC"/>
    <w:rPr>
      <w:rFonts w:ascii="Interstate Light" w:hAnsi="Interstate Light"/>
      <w:sz w:val="20"/>
      <w:szCs w:val="20"/>
    </w:rPr>
  </w:style>
  <w:style w:type="paragraph" w:customStyle="1" w:styleId="SublineMarginalie">
    <w:name w:val="Subline Marginalie"/>
    <w:basedOn w:val="Standard"/>
    <w:link w:val="SublineMarginalieZeichen"/>
    <w:qFormat/>
    <w:rsid w:val="00DA5AAD"/>
    <w:pPr>
      <w:spacing w:before="180" w:after="60"/>
    </w:pPr>
    <w:rPr>
      <w:b/>
      <w:bCs/>
      <w:caps/>
    </w:rPr>
  </w:style>
  <w:style w:type="character" w:customStyle="1" w:styleId="Subline2Zchn">
    <w:name w:val="Subline2 Zchn"/>
    <w:basedOn w:val="FliesstextZchn"/>
    <w:link w:val="Subline2"/>
    <w:rsid w:val="000E53FC"/>
    <w:rPr>
      <w:rFonts w:ascii="Interstate Regular" w:hAnsi="Interstate Regular"/>
      <w:b/>
      <w:caps/>
      <w:color w:val="00336E"/>
      <w:sz w:val="20"/>
      <w:szCs w:val="20"/>
    </w:rPr>
  </w:style>
  <w:style w:type="character" w:customStyle="1" w:styleId="SublineMarginalieZeichen">
    <w:name w:val="Subline Marginalie Zeichen"/>
    <w:basedOn w:val="Absatz-Standardschriftart"/>
    <w:link w:val="SublineMarginalie"/>
    <w:rsid w:val="00DA5AAD"/>
    <w:rPr>
      <w:rFonts w:ascii="Interstate Light" w:hAnsi="Interstate Light"/>
      <w:b/>
      <w:bCs/>
      <w:caps/>
      <w:lang w:val="de-AT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13DF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yperlink">
    <w:name w:val="Hyperlink"/>
    <w:basedOn w:val="Absatz-Standardschriftart"/>
    <w:uiPriority w:val="99"/>
    <w:unhideWhenUsed/>
    <w:rsid w:val="00513DF4"/>
    <w:rPr>
      <w:color w:val="0000FF"/>
      <w:u w:val="single"/>
    </w:rPr>
  </w:style>
  <w:style w:type="paragraph" w:styleId="StandardWeb">
    <w:name w:val="Normal (Web)"/>
    <w:basedOn w:val="Standard"/>
    <w:unhideWhenUsed/>
    <w:rsid w:val="00513DF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22"/>
    <w:qFormat/>
    <w:rsid w:val="00513DF4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72B36"/>
    <w:rPr>
      <w:rFonts w:asciiTheme="majorHAnsi" w:eastAsiaTheme="majorEastAsia" w:hAnsiTheme="majorHAnsi" w:cstheme="majorBidi"/>
      <w:b/>
      <w:bCs/>
      <w:color w:val="4F81BD" w:themeColor="accent1"/>
      <w:lang w:val="de-AT" w:eastAsia="en-US"/>
    </w:rPr>
  </w:style>
  <w:style w:type="paragraph" w:styleId="Kopfzeile">
    <w:name w:val="header"/>
    <w:basedOn w:val="Standard"/>
    <w:link w:val="KopfzeileZchn"/>
    <w:uiPriority w:val="99"/>
    <w:unhideWhenUsed/>
    <w:rsid w:val="00FF04D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F04D6"/>
    <w:rPr>
      <w:rFonts w:ascii="Interstate Light" w:hAnsi="Interstate Light"/>
      <w:color w:val="00336E"/>
      <w:lang w:val="de-AT" w:eastAsia="en-US"/>
    </w:rPr>
  </w:style>
  <w:style w:type="paragraph" w:styleId="Fuzeile">
    <w:name w:val="footer"/>
    <w:basedOn w:val="Standard"/>
    <w:link w:val="FuzeileZchn"/>
    <w:uiPriority w:val="99"/>
    <w:unhideWhenUsed/>
    <w:rsid w:val="00FF04D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F04D6"/>
    <w:rPr>
      <w:rFonts w:ascii="Interstate Light" w:hAnsi="Interstate Light"/>
      <w:color w:val="00336E"/>
      <w:lang w:val="de-AT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FC055B"/>
    <w:rPr>
      <w:color w:val="800080" w:themeColor="followedHyperlink"/>
      <w:u w:val="single"/>
    </w:rPr>
  </w:style>
  <w:style w:type="paragraph" w:customStyle="1" w:styleId="TabelleTitel">
    <w:name w:val="Tabelle Titel"/>
    <w:basedOn w:val="Standard"/>
    <w:qFormat/>
    <w:rsid w:val="007E7E72"/>
    <w:pPr>
      <w:spacing w:before="480"/>
    </w:pPr>
    <w:rPr>
      <w:rFonts w:ascii="Arial" w:hAnsi="Arial"/>
      <w:b/>
      <w:color w:val="00336E"/>
      <w:sz w:val="24"/>
    </w:rPr>
  </w:style>
  <w:style w:type="paragraph" w:customStyle="1" w:styleId="vortragender">
    <w:name w:val="vortragender"/>
    <w:basedOn w:val="Standard"/>
    <w:qFormat/>
    <w:rsid w:val="007E7E72"/>
    <w:rPr>
      <w:rFonts w:ascii="Arial" w:hAnsi="Arial" w:cs="Arial"/>
      <w:color w:val="00336E"/>
      <w:sz w:val="24"/>
    </w:rPr>
  </w:style>
  <w:style w:type="paragraph" w:styleId="Textkrper">
    <w:name w:val="Body Text"/>
    <w:basedOn w:val="Standard"/>
    <w:link w:val="TextkrperZchn"/>
    <w:rsid w:val="00094CEA"/>
    <w:pPr>
      <w:spacing w:line="288" w:lineRule="auto"/>
      <w:jc w:val="both"/>
    </w:pPr>
    <w:rPr>
      <w:rFonts w:ascii="Arial" w:eastAsia="Times New Roman" w:hAnsi="Arial" w:cs="Arial"/>
      <w:sz w:val="24"/>
      <w:szCs w:val="24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094CEA"/>
    <w:rPr>
      <w:rFonts w:ascii="Arial" w:eastAsia="Times New Roman" w:hAnsi="Arial" w:cs="Arial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849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8491F"/>
  </w:style>
  <w:style w:type="character" w:customStyle="1" w:styleId="KommentartextZchn">
    <w:name w:val="Kommentartext Zchn"/>
    <w:basedOn w:val="Absatz-Standardschriftart"/>
    <w:link w:val="Kommentartext"/>
    <w:uiPriority w:val="99"/>
    <w:rsid w:val="0098491F"/>
    <w:rPr>
      <w:rFonts w:ascii="Interstate Light" w:hAnsi="Interstate Light"/>
      <w:lang w:val="de-AT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849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8491F"/>
    <w:rPr>
      <w:rFonts w:ascii="Interstate Light" w:hAnsi="Interstate Light"/>
      <w:b/>
      <w:bCs/>
      <w:lang w:val="de-AT" w:eastAsia="en-US"/>
    </w:rPr>
  </w:style>
  <w:style w:type="paragraph" w:styleId="Aufzhlungszeichen">
    <w:name w:val="List Bullet"/>
    <w:basedOn w:val="Standard"/>
    <w:uiPriority w:val="99"/>
    <w:unhideWhenUsed/>
    <w:rsid w:val="00B52426"/>
    <w:pPr>
      <w:numPr>
        <w:numId w:val="30"/>
      </w:numPr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C03BD9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7C5293"/>
    <w:rPr>
      <w:rFonts w:ascii="Interstate Light" w:hAnsi="Interstate Light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3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93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9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9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96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4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1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34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426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2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0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4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6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03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03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3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1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2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4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80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886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17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38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75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00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36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40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41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76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745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28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5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667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9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31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6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4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3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7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0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8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6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8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92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7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5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2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4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7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1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6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5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9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9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2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2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50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48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8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1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energie-noe.a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f:fields xmlns:f="http://schemas.fabasoft.com/folio/2007/fields"/>
</file>

<file path=customXml/itemProps1.xml><?xml version="1.0" encoding="utf-8"?>
<ds:datastoreItem xmlns:ds="http://schemas.openxmlformats.org/officeDocument/2006/customXml" ds:itemID="{5B883AEC-62B0-46E0-B239-143BE3FC70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Verband Oesterreichischer Umweltberatungsstellen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Turetschek</dc:creator>
  <cp:lastModifiedBy>Juliane Koch</cp:lastModifiedBy>
  <cp:revision>17</cp:revision>
  <cp:lastPrinted>2018-11-28T11:22:00Z</cp:lastPrinted>
  <dcterms:created xsi:type="dcterms:W3CDTF">2024-08-19T06:46:00Z</dcterms:created>
  <dcterms:modified xsi:type="dcterms:W3CDTF">2024-08-23T05:31:00Z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FSCLAKIS@15.1000:Abgeschlossen">
    <vt:lpwstr/>
  </property>
  <property fmtid="{D5CDD505-2E9C-101B-9397-08002B2CF9AE}" pid="3" name="FSC#FSCLAKIS@15.1000:Abgezeichnet_am">
    <vt:lpwstr/>
  </property>
  <property fmtid="{D5CDD505-2E9C-101B-9397-08002B2CF9AE}" pid="4" name="FSC#FSCLAKIS@15.1000:Abgezeichnet_von">
    <vt:lpwstr/>
  </property>
  <property fmtid="{D5CDD505-2E9C-101B-9397-08002B2CF9AE}" pid="5" name="FSC#FSCLAKIS@15.1000:Abgezeichnet2_am">
    <vt:lpwstr/>
  </property>
  <property fmtid="{D5CDD505-2E9C-101B-9397-08002B2CF9AE}" pid="6" name="FSC#FSCLAKIS@15.1000:Abgezeichnet2_von">
    <vt:lpwstr/>
  </property>
  <property fmtid="{D5CDD505-2E9C-101B-9397-08002B2CF9AE}" pid="7" name="FSC#FSCLAKIS@15.1000:Abschriftsklausel">
    <vt:lpwstr/>
  </property>
  <property fmtid="{D5CDD505-2E9C-101B-9397-08002B2CF9AE}" pid="8" name="FSC#FSCLAKIS@15.1000:AktBetreff">
    <vt:lpwstr>Veranstaltung-Scheck; Klima und Energie für Gemeinden</vt:lpwstr>
  </property>
  <property fmtid="{D5CDD505-2E9C-101B-9397-08002B2CF9AE}" pid="9" name="FSC#FSCLAKIS@15.1000:Bearbeiter_Tit_NN">
    <vt:lpwstr>Offenberger</vt:lpwstr>
  </property>
  <property fmtid="{D5CDD505-2E9C-101B-9397-08002B2CF9AE}" pid="10" name="FSC#FSCLAKIS@15.1000:Bearbeiter_Tit_VN_NN">
    <vt:lpwstr>Friediana Offenberger</vt:lpwstr>
  </property>
  <property fmtid="{D5CDD505-2E9C-101B-9397-08002B2CF9AE}" pid="11" name="FSC#FSCLAKIS@15.1000:Beilagen">
    <vt:lpwstr/>
  </property>
  <property fmtid="{D5CDD505-2E9C-101B-9397-08002B2CF9AE}" pid="12" name="FSC#FSCLAKIS@15.1000:Betreff">
    <vt:lpwstr>Richtlinie für Veranstaltungsscheck Klima und Energie Gemeinden</vt:lpwstr>
  </property>
  <property fmtid="{D5CDD505-2E9C-101B-9397-08002B2CF9AE}" pid="13" name="FSC#FSCLAKIS@15.1000:Bezug">
    <vt:lpwstr/>
  </property>
  <property fmtid="{D5CDD505-2E9C-101B-9397-08002B2CF9AE}" pid="14" name="FSC#FSCLAKIS@15.1000:DW_Bearbeiter">
    <vt:lpwstr>15217</vt:lpwstr>
  </property>
  <property fmtid="{D5CDD505-2E9C-101B-9397-08002B2CF9AE}" pid="15" name="FSC#FSCLAKIS@15.1000:DW_Eigentuemer_Zuschrift">
    <vt:lpwstr>15217</vt:lpwstr>
  </property>
  <property fmtid="{D5CDD505-2E9C-101B-9397-08002B2CF9AE}" pid="16" name="FSC#FSCLAKIS@15.1000:Geschlecht_Bearbeiter">
    <vt:lpwstr>Weiblich</vt:lpwstr>
  </property>
  <property fmtid="{D5CDD505-2E9C-101B-9397-08002B2CF9AE}" pid="17" name="FSC#FSCLAKIS@15.1000:Geschlecht_Eigentuemer_Zuschrift">
    <vt:lpwstr>Weiblich</vt:lpwstr>
  </property>
  <property fmtid="{D5CDD505-2E9C-101B-9397-08002B2CF9AE}" pid="18" name="FSC#FSCLAKIS@15.1000:Eigentuemer_Zuschrift_Tit_NN">
    <vt:lpwstr>Offenberger</vt:lpwstr>
  </property>
  <property fmtid="{D5CDD505-2E9C-101B-9397-08002B2CF9AE}" pid="19" name="FSC#FSCLAKIS@15.1000:Eigentuemer_Zuschrift_Tit_VN_NN">
    <vt:lpwstr>Friediana Offenberger</vt:lpwstr>
  </property>
  <property fmtid="{D5CDD505-2E9C-101B-9397-08002B2CF9AE}" pid="20" name="FSC#FSCLAKIS@15.1000:Erzeugt_am">
    <vt:lpwstr>20.02.2013</vt:lpwstr>
  </property>
  <property fmtid="{D5CDD505-2E9C-101B-9397-08002B2CF9AE}" pid="21" name="FSC#FSCLAKIS@15.1000:Fertigungsklausel">
    <vt:lpwstr/>
  </property>
  <property fmtid="{D5CDD505-2E9C-101B-9397-08002B2CF9AE}" pid="22" name="FSC#FSCLAKIS@15.1000:Fertigungsklausel2">
    <vt:lpwstr/>
  </property>
  <property fmtid="{D5CDD505-2E9C-101B-9397-08002B2CF9AE}" pid="23" name="FSC#FSCLAKIS@15.1000:Kennzeichen">
    <vt:lpwstr>RU3-F-121009/001-2012</vt:lpwstr>
  </property>
  <property fmtid="{D5CDD505-2E9C-101B-9397-08002B2CF9AE}" pid="24" name="FSC#FSCLAKIS@15.1000:Objektname">
    <vt:lpwstr>1 Anfrage zum VA-Scheck</vt:lpwstr>
  </property>
  <property fmtid="{D5CDD505-2E9C-101B-9397-08002B2CF9AE}" pid="25" name="FSC#FSCLAKIS@15.1000:RsabAbsender">
    <vt:lpwstr>Amt der NÖ Landesregierung_x000d_
Abt. Umwelt- und Energiewirtschaft_x000d_
Landhausplatz 1_x000d_
3109 St. Pölten</vt:lpwstr>
  </property>
  <property fmtid="{D5CDD505-2E9C-101B-9397-08002B2CF9AE}" pid="26" name="FSC#FSCLAKIS@15.1000:Text_nach_Fertigung">
    <vt:lpwstr/>
  </property>
  <property fmtid="{D5CDD505-2E9C-101B-9397-08002B2CF9AE}" pid="27" name="FSC#FSCLAKIS@15.1000:Unterschrieben_am">
    <vt:lpwstr/>
  </property>
  <property fmtid="{D5CDD505-2E9C-101B-9397-08002B2CF9AE}" pid="28" name="FSC#FSCLAKIS@15.1000:Unterschrieben_von">
    <vt:lpwstr/>
  </property>
  <property fmtid="{D5CDD505-2E9C-101B-9397-08002B2CF9AE}" pid="29" name="FSC#FSCLAKIS@15.1000:Unterschrieben2_am">
    <vt:lpwstr/>
  </property>
  <property fmtid="{D5CDD505-2E9C-101B-9397-08002B2CF9AE}" pid="30" name="FSC#FSCLAKIS@15.1000:Unterschrieben2_von">
    <vt:lpwstr/>
  </property>
  <property fmtid="{D5CDD505-2E9C-101B-9397-08002B2CF9AE}" pid="31" name="FSC#FSCLAKIS@15.1000:Unterschrieben_von_Tit_VN_NN_gsp">
    <vt:lpwstr/>
  </property>
  <property fmtid="{D5CDD505-2E9C-101B-9397-08002B2CF9AE}" pid="32" name="FSC#FSCLAKIS@15.1000:Unterschrieben_von_Tit_VN_NN_ng">
    <vt:lpwstr/>
  </property>
  <property fmtid="{D5CDD505-2E9C-101B-9397-08002B2CF9AE}" pid="33" name="FSC#FSCLAKIS@15.1000:Gesperrt_Bearbeiter">
    <vt:lpwstr>O f f e n b e r g e r</vt:lpwstr>
  </property>
  <property fmtid="{D5CDD505-2E9C-101B-9397-08002B2CF9AE}" pid="34" name="FSC#FSCLAKIS@15.1000:Systemaenderungszeitpunkt">
    <vt:lpwstr>20. Februar 2013</vt:lpwstr>
  </property>
  <property fmtid="{D5CDD505-2E9C-101B-9397-08002B2CF9AE}" pid="35" name="FSC#FSCLAKIS@15.1000:Eingangsdatum_ON">
    <vt:lpwstr/>
  </property>
  <property fmtid="{D5CDD505-2E9C-101B-9397-08002B2CF9AE}" pid="36" name="FSC#FSCLAKIS@15.1000:Frist_ON">
    <vt:lpwstr/>
  </property>
  <property fmtid="{D5CDD505-2E9C-101B-9397-08002B2CF9AE}" pid="37" name="FSC#FSCLAKIS@15.1000:Anmerkung_ON">
    <vt:lpwstr/>
  </property>
  <property fmtid="{D5CDD505-2E9C-101B-9397-08002B2CF9AE}" pid="38" name="FSC#FSCLAKIS@15.1000:Inhalt_ON">
    <vt:lpwstr/>
  </property>
  <property fmtid="{D5CDD505-2E9C-101B-9397-08002B2CF9AE}" pid="39" name="FSC#FSCLAKIS@15.1000:Hinweis_ON">
    <vt:lpwstr/>
  </property>
  <property fmtid="{D5CDD505-2E9C-101B-9397-08002B2CF9AE}" pid="40" name="FSC#FSCLAKIS@15.1000:Erledigung_ON">
    <vt:lpwstr/>
  </property>
  <property fmtid="{D5CDD505-2E9C-101B-9397-08002B2CF9AE}" pid="41" name="FSC#FSCLAKIS@15.1000:DVR">
    <vt:lpwstr>0059986</vt:lpwstr>
  </property>
  <property fmtid="{D5CDD505-2E9C-101B-9397-08002B2CF9AE}" pid="42" name="FSC#NOELLAKISFORMSPROP@1000.8803:xmldata3">
    <vt:lpwstr>keine Verkäufer</vt:lpwstr>
  </property>
  <property fmtid="{D5CDD505-2E9C-101B-9397-08002B2CF9AE}" pid="43" name="FSC#NOELLAKISFORMSPROP@1000.8803:xmldata10">
    <vt:lpwstr>keine Käufer</vt:lpwstr>
  </property>
  <property fmtid="{D5CDD505-2E9C-101B-9397-08002B2CF9AE}" pid="44" name="FSC#NOELLAKISFORMSPROP@1000.8803:xmldata100">
    <vt:lpwstr>kein Rechtsgeschäft</vt:lpwstr>
  </property>
  <property fmtid="{D5CDD505-2E9C-101B-9397-08002B2CF9AE}" pid="45" name="FSC#NOELLAKISFORMSPROP@1000.8803:xmldata101">
    <vt:lpwstr>kein Datum</vt:lpwstr>
  </property>
  <property fmtid="{D5CDD505-2E9C-101B-9397-08002B2CF9AE}" pid="46" name="FSC#NOELLAKISFORMSPROP@1000.8803:xmldata102">
    <vt:lpwstr>Keine Aktenzahl des Rechtsgeschäfts erfasst</vt:lpwstr>
  </property>
  <property fmtid="{D5CDD505-2E9C-101B-9397-08002B2CF9AE}" pid="47" name="FSC#NOELLAKISFORMSPROP@1000.8803:xmldata20">
    <vt:lpwstr>keine Grundstücke</vt:lpwstr>
  </property>
  <property fmtid="{D5CDD505-2E9C-101B-9397-08002B2CF9AE}" pid="48" name="FSC#NOELLAKISFORMSPROP@1000.8803:xmldata103">
    <vt:lpwstr>Kein Zuschlag - Gericht erfasst</vt:lpwstr>
  </property>
  <property fmtid="{D5CDD505-2E9C-101B-9397-08002B2CF9AE}" pid="49" name="FSC#NOELLAKISFORMSPROP@1000.8803:xmldata104">
    <vt:lpwstr>Kein Zuschlag - Datum erfasst</vt:lpwstr>
  </property>
  <property fmtid="{D5CDD505-2E9C-101B-9397-08002B2CF9AE}" pid="50" name="FSC#NOELLAKISFORMSPROP@1000.8803:xmldata105">
    <vt:lpwstr>Kein Zuschlag - Zahl erfasst</vt:lpwstr>
  </property>
  <property fmtid="{D5CDD505-2E9C-101B-9397-08002B2CF9AE}" pid="51" name="FSC#NOELLAKISFORMSPROP@1000.8803:xmldata30">
    <vt:lpwstr>Kein Vertreter erfasst</vt:lpwstr>
  </property>
  <property fmtid="{D5CDD505-2E9C-101B-9397-08002B2CF9AE}" pid="52" name="FSC#NOELLAKISFORMSPROP@1000.8803:xmldataVertrEnt">
    <vt:lpwstr>Kein Vertreter erfasst</vt:lpwstr>
  </property>
  <property fmtid="{D5CDD505-2E9C-101B-9397-08002B2CF9AE}" pid="53" name="FSC#NOELLAKISFORMSPROP@1000.8803:xmldataGrundstEnt">
    <vt:lpwstr>keine Grundstücke</vt:lpwstr>
  </property>
  <property fmtid="{D5CDD505-2E9C-101B-9397-08002B2CF9AE}" pid="54" name="FSC#NOELLAKISFORMSPROP@1000.8803:xmldataGVAVerk">
    <vt:lpwstr>keine Verkäufer</vt:lpwstr>
  </property>
  <property fmtid="{D5CDD505-2E9C-101B-9397-08002B2CF9AE}" pid="55" name="FSC#NOELLAKISFORMSPROP@1000.8803:xmldataGVAKaeufer">
    <vt:lpwstr>keine Käufer</vt:lpwstr>
  </property>
  <property fmtid="{D5CDD505-2E9C-101B-9397-08002B2CF9AE}" pid="56" name="FSC#NOELLAKISFORMSPROP@1000.8803:xmldataGVARechtsgesch">
    <vt:lpwstr>kein Rechtsgeschäft</vt:lpwstr>
  </property>
  <property fmtid="{D5CDD505-2E9C-101B-9397-08002B2CF9AE}" pid="57" name="FSC#NOELLAKISFORMSPROP@1000.8803:xmldataGVA_RG_dat">
    <vt:lpwstr>kein Datum</vt:lpwstr>
  </property>
  <property fmtid="{D5CDD505-2E9C-101B-9397-08002B2CF9AE}" pid="58" name="FSC#NOELLAKISFORMSPROP@1000.8803:xmldata_RG_Zahl_GVA">
    <vt:lpwstr>Keine Aktenzahl des Rechtsgeschäfts erfasst</vt:lpwstr>
  </property>
  <property fmtid="{D5CDD505-2E9C-101B-9397-08002B2CF9AE}" pid="59" name="FSC#NOELLAKISFORMSPROP@1000.8803:xmldata_grundstueck_GVA">
    <vt:lpwstr>keine Grundstücke</vt:lpwstr>
  </property>
  <property fmtid="{D5CDD505-2E9C-101B-9397-08002B2CF9AE}" pid="60" name="FSC#NOELLAKISFORMSPROP@1000.8803:xmldataZuschlagGVA">
    <vt:lpwstr>Kein Zuschlag - Gericht erfasst</vt:lpwstr>
  </property>
  <property fmtid="{D5CDD505-2E9C-101B-9397-08002B2CF9AE}" pid="61" name="FSC#NOELLAKISFORMSPROP@1000.8803:xmldata_ZuDat_GVA">
    <vt:lpwstr>Kein Zuschlag - Datum erfasst</vt:lpwstr>
  </property>
  <property fmtid="{D5CDD505-2E9C-101B-9397-08002B2CF9AE}" pid="62" name="FSC#NOELLAKISFORMSPROP@1000.8803:xmldata_ZuZahl_GVA">
    <vt:lpwstr>Kein Zuschlag - Zahl erfasst</vt:lpwstr>
  </property>
  <property fmtid="{D5CDD505-2E9C-101B-9397-08002B2CF9AE}" pid="63" name="FSC#NOELLAKISFORMSPROP@1000.8803:xmldata_Vertreter_GVA">
    <vt:lpwstr>Kein Vertreter erfasst</vt:lpwstr>
  </property>
  <property fmtid="{D5CDD505-2E9C-101B-9397-08002B2CF9AE}" pid="64" name="FSC#COOSYSTEM@1.1:Container">
    <vt:lpwstr>COO.1000.8802.32.3651790</vt:lpwstr>
  </property>
  <property fmtid="{D5CDD505-2E9C-101B-9397-08002B2CF9AE}" pid="65" name="FSC#COOELAK@1.1001:Subject">
    <vt:lpwstr>Veranstaltung-Scheck; Klima und Energie für Gemeinden</vt:lpwstr>
  </property>
  <property fmtid="{D5CDD505-2E9C-101B-9397-08002B2CF9AE}" pid="66" name="FSC#COOELAK@1.1001:FileReference">
    <vt:lpwstr>RU3-F-121009/2012</vt:lpwstr>
  </property>
  <property fmtid="{D5CDD505-2E9C-101B-9397-08002B2CF9AE}" pid="67" name="FSC#COOELAK@1.1001:FileRefYear">
    <vt:lpwstr>2012</vt:lpwstr>
  </property>
  <property fmtid="{D5CDD505-2E9C-101B-9397-08002B2CF9AE}" pid="68" name="FSC#COOELAK@1.1001:FileRefOrdinal">
    <vt:lpwstr>121009</vt:lpwstr>
  </property>
  <property fmtid="{D5CDD505-2E9C-101B-9397-08002B2CF9AE}" pid="69" name="FSC#COOELAK@1.1001:FileRefOU">
    <vt:lpwstr/>
  </property>
  <property fmtid="{D5CDD505-2E9C-101B-9397-08002B2CF9AE}" pid="70" name="FSC#COOELAK@1.1001:Organization">
    <vt:lpwstr/>
  </property>
  <property fmtid="{D5CDD505-2E9C-101B-9397-08002B2CF9AE}" pid="71" name="FSC#COOELAK@1.1001:Owner">
    <vt:lpwstr> Offenberger</vt:lpwstr>
  </property>
  <property fmtid="{D5CDD505-2E9C-101B-9397-08002B2CF9AE}" pid="72" name="FSC#COOELAK@1.1001:OwnerExtension">
    <vt:lpwstr>15217</vt:lpwstr>
  </property>
  <property fmtid="{D5CDD505-2E9C-101B-9397-08002B2CF9AE}" pid="73" name="FSC#COOELAK@1.1001:OwnerFaxExtension">
    <vt:lpwstr/>
  </property>
  <property fmtid="{D5CDD505-2E9C-101B-9397-08002B2CF9AE}" pid="74" name="FSC#COOELAK@1.1001:DispatchedBy">
    <vt:lpwstr/>
  </property>
  <property fmtid="{D5CDD505-2E9C-101B-9397-08002B2CF9AE}" pid="75" name="FSC#COOELAK@1.1001:DispatchedAt">
    <vt:lpwstr/>
  </property>
  <property fmtid="{D5CDD505-2E9C-101B-9397-08002B2CF9AE}" pid="76" name="FSC#COOELAK@1.1001:ApprovedBy">
    <vt:lpwstr/>
  </property>
  <property fmtid="{D5CDD505-2E9C-101B-9397-08002B2CF9AE}" pid="77" name="FSC#COOELAK@1.1001:ApprovedAt">
    <vt:lpwstr/>
  </property>
  <property fmtid="{D5CDD505-2E9C-101B-9397-08002B2CF9AE}" pid="78" name="FSC#COOELAK@1.1001:Department">
    <vt:lpwstr>RU3 (Abteilung Umwelt- und Energiewirtschaft)</vt:lpwstr>
  </property>
  <property fmtid="{D5CDD505-2E9C-101B-9397-08002B2CF9AE}" pid="79" name="FSC#COOELAK@1.1001:CreatedAt">
    <vt:lpwstr>20.02.2013</vt:lpwstr>
  </property>
  <property fmtid="{D5CDD505-2E9C-101B-9397-08002B2CF9AE}" pid="80" name="FSC#COOELAK@1.1001:OU">
    <vt:lpwstr>RU3 (Abteilung Umwelt- und Energiewirtschaft)</vt:lpwstr>
  </property>
  <property fmtid="{D5CDD505-2E9C-101B-9397-08002B2CF9AE}" pid="81" name="FSC#COOELAK@1.1001:Priority">
    <vt:lpwstr/>
  </property>
  <property fmtid="{D5CDD505-2E9C-101B-9397-08002B2CF9AE}" pid="82" name="FSC#COOELAK@1.1001:ObjBarCode">
    <vt:lpwstr>*COO.1000.8802.32.3651790*</vt:lpwstr>
  </property>
  <property fmtid="{D5CDD505-2E9C-101B-9397-08002B2CF9AE}" pid="83" name="FSC#COOELAK@1.1001:RefBarCode">
    <vt:lpwstr/>
  </property>
  <property fmtid="{D5CDD505-2E9C-101B-9397-08002B2CF9AE}" pid="84" name="FSC#COOELAK@1.1001:FileRefBarCode">
    <vt:lpwstr>*RU3-F-121009/2012*</vt:lpwstr>
  </property>
  <property fmtid="{D5CDD505-2E9C-101B-9397-08002B2CF9AE}" pid="85" name="FSC#COOELAK@1.1001:ExternalRef">
    <vt:lpwstr/>
  </property>
  <property fmtid="{D5CDD505-2E9C-101B-9397-08002B2CF9AE}" pid="86" name="FSC#COOELAK@1.1001:IncomingNumber">
    <vt:lpwstr/>
  </property>
  <property fmtid="{D5CDD505-2E9C-101B-9397-08002B2CF9AE}" pid="87" name="FSC#COOELAK@1.1001:IncomingSubject">
    <vt:lpwstr/>
  </property>
  <property fmtid="{D5CDD505-2E9C-101B-9397-08002B2CF9AE}" pid="88" name="FSC#COOELAK@1.1001:ProcessResponsible">
    <vt:lpwstr/>
  </property>
  <property fmtid="{D5CDD505-2E9C-101B-9397-08002B2CF9AE}" pid="89" name="FSC#COOELAK@1.1001:ProcessResponsiblePhone">
    <vt:lpwstr/>
  </property>
  <property fmtid="{D5CDD505-2E9C-101B-9397-08002B2CF9AE}" pid="90" name="FSC#COOELAK@1.1001:ProcessResponsibleMail">
    <vt:lpwstr/>
  </property>
  <property fmtid="{D5CDD505-2E9C-101B-9397-08002B2CF9AE}" pid="91" name="FSC#COOELAK@1.1001:ProcessResponsibleFax">
    <vt:lpwstr/>
  </property>
  <property fmtid="{D5CDD505-2E9C-101B-9397-08002B2CF9AE}" pid="92" name="FSC#COOELAK@1.1001:ApproverFirstName">
    <vt:lpwstr/>
  </property>
  <property fmtid="{D5CDD505-2E9C-101B-9397-08002B2CF9AE}" pid="93" name="FSC#COOELAK@1.1001:ApproverSurName">
    <vt:lpwstr/>
  </property>
  <property fmtid="{D5CDD505-2E9C-101B-9397-08002B2CF9AE}" pid="94" name="FSC#COOELAK@1.1001:ApproverTitle">
    <vt:lpwstr/>
  </property>
  <property fmtid="{D5CDD505-2E9C-101B-9397-08002B2CF9AE}" pid="95" name="FSC#COOELAK@1.1001:ExternalDate">
    <vt:lpwstr/>
  </property>
  <property fmtid="{D5CDD505-2E9C-101B-9397-08002B2CF9AE}" pid="96" name="FSC#COOELAK@1.1001:SettlementApprovedAt">
    <vt:lpwstr/>
  </property>
  <property fmtid="{D5CDD505-2E9C-101B-9397-08002B2CF9AE}" pid="97" name="FSC#COOELAK@1.1001:BaseNumber">
    <vt:lpwstr>F</vt:lpwstr>
  </property>
  <property fmtid="{D5CDD505-2E9C-101B-9397-08002B2CF9AE}" pid="98" name="FSC#COOELAK@1.1001:CurrentUserRolePos">
    <vt:lpwstr>Bearbeitung</vt:lpwstr>
  </property>
  <property fmtid="{D5CDD505-2E9C-101B-9397-08002B2CF9AE}" pid="99" name="FSC#COOELAK@1.1001:CurrentUserEmail">
    <vt:lpwstr>fridiana.offenberger@noel.gv.at</vt:lpwstr>
  </property>
  <property fmtid="{D5CDD505-2E9C-101B-9397-08002B2CF9AE}" pid="100" name="FSC#ELAKGOV@1.1001:PersonalSubjGender">
    <vt:lpwstr/>
  </property>
  <property fmtid="{D5CDD505-2E9C-101B-9397-08002B2CF9AE}" pid="101" name="FSC#ELAKGOV@1.1001:PersonalSubjFirstName">
    <vt:lpwstr/>
  </property>
  <property fmtid="{D5CDD505-2E9C-101B-9397-08002B2CF9AE}" pid="102" name="FSC#ELAKGOV@1.1001:PersonalSubjSurName">
    <vt:lpwstr/>
  </property>
  <property fmtid="{D5CDD505-2E9C-101B-9397-08002B2CF9AE}" pid="103" name="FSC#ELAKGOV@1.1001:PersonalSubjSalutation">
    <vt:lpwstr/>
  </property>
  <property fmtid="{D5CDD505-2E9C-101B-9397-08002B2CF9AE}" pid="104" name="FSC#ELAKGOV@1.1001:PersonalSubjAddress">
    <vt:lpwstr/>
  </property>
  <property fmtid="{D5CDD505-2E9C-101B-9397-08002B2CF9AE}" pid="105" name="FSC#ATSTATECFG@1.1001:Office">
    <vt:lpwstr/>
  </property>
  <property fmtid="{D5CDD505-2E9C-101B-9397-08002B2CF9AE}" pid="106" name="FSC#ATSTATECFG@1.1001:Agent">
    <vt:lpwstr>Friediana Offenberger</vt:lpwstr>
  </property>
  <property fmtid="{D5CDD505-2E9C-101B-9397-08002B2CF9AE}" pid="107" name="FSC#ATSTATECFG@1.1001:AgentPhone">
    <vt:lpwstr>15217</vt:lpwstr>
  </property>
  <property fmtid="{D5CDD505-2E9C-101B-9397-08002B2CF9AE}" pid="108" name="FSC#ATSTATECFG@1.1001:DepartmentFax">
    <vt:lpwstr/>
  </property>
  <property fmtid="{D5CDD505-2E9C-101B-9397-08002B2CF9AE}" pid="109" name="FSC#ATSTATECFG@1.1001:DepartmentEMail">
    <vt:lpwstr>post.ru3@noel.gv.at</vt:lpwstr>
  </property>
  <property fmtid="{D5CDD505-2E9C-101B-9397-08002B2CF9AE}" pid="110" name="FSC#ATSTATECFG@1.1001:SubfileDate">
    <vt:lpwstr>11.07.2012</vt:lpwstr>
  </property>
  <property fmtid="{D5CDD505-2E9C-101B-9397-08002B2CF9AE}" pid="111" name="FSC#ATSTATECFG@1.1001:SubfileSubject">
    <vt:lpwstr>Richtlinie für Veranstaltungsscheck Klima und Energie Gemeinden</vt:lpwstr>
  </property>
  <property fmtid="{D5CDD505-2E9C-101B-9397-08002B2CF9AE}" pid="112" name="FSC#ATSTATECFG@1.1001:DepartmentZipCode">
    <vt:lpwstr/>
  </property>
  <property fmtid="{D5CDD505-2E9C-101B-9397-08002B2CF9AE}" pid="113" name="FSC#ATSTATECFG@1.1001:DepartmentCountry">
    <vt:lpwstr/>
  </property>
  <property fmtid="{D5CDD505-2E9C-101B-9397-08002B2CF9AE}" pid="114" name="FSC#ATSTATECFG@1.1001:DepartmentCity">
    <vt:lpwstr/>
  </property>
  <property fmtid="{D5CDD505-2E9C-101B-9397-08002B2CF9AE}" pid="115" name="FSC#ATSTATECFG@1.1001:DepartmentStreet">
    <vt:lpwstr/>
  </property>
  <property fmtid="{D5CDD505-2E9C-101B-9397-08002B2CF9AE}" pid="116" name="FSC#ATSTATECFG@1.1001:DepartmentDVR">
    <vt:lpwstr/>
  </property>
  <property fmtid="{D5CDD505-2E9C-101B-9397-08002B2CF9AE}" pid="117" name="FSC#ATSTATECFG@1.1001:DepartmentUID">
    <vt:lpwstr/>
  </property>
  <property fmtid="{D5CDD505-2E9C-101B-9397-08002B2CF9AE}" pid="118" name="FSC#ATSTATECFG@1.1001:SubfileReference">
    <vt:lpwstr>RU3-F-121009/2012</vt:lpwstr>
  </property>
  <property fmtid="{D5CDD505-2E9C-101B-9397-08002B2CF9AE}" pid="119" name="FSC#ATSTATECFG@1.1001:Clause">
    <vt:lpwstr/>
  </property>
  <property fmtid="{D5CDD505-2E9C-101B-9397-08002B2CF9AE}" pid="120" name="FSC#ATSTATECFG@1.1001:ExternalFile">
    <vt:lpwstr/>
  </property>
  <property fmtid="{D5CDD505-2E9C-101B-9397-08002B2CF9AE}" pid="121" name="FSC#ATSTATECFG@1.1001:ApprovedSignature">
    <vt:lpwstr/>
  </property>
  <property fmtid="{D5CDD505-2E9C-101B-9397-08002B2CF9AE}" pid="122" name="FSC#ATSTATECFG@1.1001:BankAccount">
    <vt:lpwstr/>
  </property>
  <property fmtid="{D5CDD505-2E9C-101B-9397-08002B2CF9AE}" pid="123" name="FSC#ATSTATECFG@1.1001:BankAccountOwner">
    <vt:lpwstr/>
  </property>
  <property fmtid="{D5CDD505-2E9C-101B-9397-08002B2CF9AE}" pid="124" name="FSC#ATSTATECFG@1.1001:BankInstitute">
    <vt:lpwstr/>
  </property>
  <property fmtid="{D5CDD505-2E9C-101B-9397-08002B2CF9AE}" pid="125" name="FSC#ATSTATECFG@1.1001:BankAccountID">
    <vt:lpwstr/>
  </property>
  <property fmtid="{D5CDD505-2E9C-101B-9397-08002B2CF9AE}" pid="126" name="FSC#ATSTATECFG@1.1001:BankAccountIBAN">
    <vt:lpwstr/>
  </property>
  <property fmtid="{D5CDD505-2E9C-101B-9397-08002B2CF9AE}" pid="127" name="FSC#ATSTATECFG@1.1001:BankAccountBIC">
    <vt:lpwstr/>
  </property>
  <property fmtid="{D5CDD505-2E9C-101B-9397-08002B2CF9AE}" pid="128" name="FSC#ATSTATECFG@1.1001:BankName">
    <vt:lpwstr/>
  </property>
</Properties>
</file>